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_GB2312" w:eastAsia="仿宋_GB2312" w:cs="仿宋_GB2312" w:hAnsi="仿宋_GB2312" w:hint="eastAsia"/>
          <w:sz w:val="32"/>
          <w:szCs w:val="32"/>
          <w:lang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附件：</w:t>
      </w:r>
    </w:p>
    <w:p>
      <w:pPr>
        <w:jc w:val="center"/>
        <w:rPr>
          <w:rFonts w:ascii="方正小标宋简体" w:eastAsia="方正小标宋简体" w:cs="方正小标宋简体" w:hAnsi="方正小标宋简体" w:hint="eastAsia"/>
          <w:sz w:val="36"/>
          <w:szCs w:val="36"/>
          <w:lang w:val="en-US"/>
        </w:rPr>
      </w:pPr>
      <w:r>
        <w:rPr>
          <w:rFonts w:ascii="方正小标宋简体" w:eastAsia="方正小标宋简体" w:cs="方正小标宋简体" w:hAnsi="方正小标宋简体" w:hint="eastAsia"/>
          <w:sz w:val="36"/>
          <w:szCs w:val="36"/>
          <w:lang w:val="en-US" w:eastAsia="zh-CN"/>
        </w:rPr>
        <w:t>未领取2024年度城市交通发展奖励资金城市区巡游出租车驾驶员明细表</w:t>
      </w:r>
    </w:p>
    <w:tbl>
      <w:tblPr>
        <w:jc w:val="center"/>
        <w:tblW w:w="12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2085"/>
        <w:gridCol w:w="2085"/>
        <w:gridCol w:w="2085"/>
        <w:gridCol w:w="2085"/>
        <w:gridCol w:w="2085"/>
        <w:gridCol w:w="2088"/>
      </w:tblGrid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明细表序号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车号/驾驶员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收款人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明细表序号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车号/驾驶员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收款人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冀CR9262驾驶员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陈占军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2677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冀CR1932驾驶员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丁亚军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冀CR9089驾驶员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贾洪艳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2823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冀CR5338驾驶员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潘宇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552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冀CR8189驾驶员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白小辉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2857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冀CR5716驾驶员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郑磊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1207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冀CR9155驾驶员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赵赉顺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3801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冀CR6675驾驶员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唐春成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1357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冀CR9767驾驶员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韦达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3986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冀CR2703驾驶员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杨志军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1386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冀CD21613驾驶员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吕光磊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3987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冀CR2703驾驶员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杨志军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1502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冀CR0048驾驶员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张振东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4064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冀CR3276驾驶员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胡江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1961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冀CR1930驾驶员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孙连启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4117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冀CR1929驾驶员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苗君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2215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冀CR3923驾驶员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刘新生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4155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冀CR3128驾驶员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马婷婷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2343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冀CR6596驾驶员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刘继伟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4213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冀CR5320驾驶员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李杰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2367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冀CR6597驾驶员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冯志强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4240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冀CR5836驾驶员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张亮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2412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冀CR5113驾驶员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顾峰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4744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冀CD06745驾驶员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程一明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2416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冀CR3332驾驶员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陈波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4764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冀CR0064驾驶员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马志强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2584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冀CR5323驾驶员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陆晓月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5528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冀CR1078驾驶员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李品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2649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冀CR6378驾驶员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毕晓利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5529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冀CH8326驾驶员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李品</w:t>
            </w:r>
          </w:p>
        </w:tc>
      </w:tr>
    </w:tbl>
    <w:p>
      <w:pPr>
        <w:rPr>
          <w:rFonts w:ascii="仿宋_GB2312" w:eastAsia="仿宋_GB2312" w:cs="仿宋_GB2312" w:hAnsi="仿宋_GB2312" w:hint="eastAsia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altName w:val="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D6FF8952-B915-485D-A8E1-C9E88156E75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Yozo_Office9.0.5978.102ZH.HE59</Application>
  <Pages>1</Pages>
  <Words>0</Words>
  <Characters>507</Characters>
  <Lines>0</Lines>
  <Paragraphs>4</Paragraphs>
  <CharactersWithSpaces>676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hp</cp:lastModifiedBy>
  <cp:revision>2</cp:revision>
  <dcterms:created xsi:type="dcterms:W3CDTF">2021-05-08T07:28:00Z</dcterms:created>
  <dcterms:modified xsi:type="dcterms:W3CDTF">2026-04-29T06:07:17Z</dcterms:modified>
</cp:coreProperties>
</file>