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4A" w:rsidRDefault="00D4014A" w:rsidP="00D4014A">
      <w:pPr>
        <w:wordWrap w:val="0"/>
        <w:ind w:firstLineChars="200" w:firstLine="640"/>
        <w:jc w:val="right"/>
        <w:rPr>
          <w:rFonts w:ascii="Times New Roman" w:eastAsia="方正仿宋_GBK" w:hAnsi="Times New Roman"/>
          <w:sz w:val="32"/>
          <w:szCs w:val="32"/>
          <w:u w:val="single"/>
        </w:rPr>
      </w:pPr>
      <w:r>
        <w:rPr>
          <w:rFonts w:ascii="Times New Roman" w:eastAsia="方正仿宋_GBK" w:hAnsi="Times New Roman"/>
          <w:sz w:val="32"/>
          <w:szCs w:val="32"/>
        </w:rPr>
        <w:t>编号：</w:t>
      </w:r>
      <w:r>
        <w:rPr>
          <w:rFonts w:ascii="Times New Roman" w:eastAsia="方正仿宋_GBK" w:hAnsi="Times New Roman"/>
          <w:sz w:val="32"/>
          <w:szCs w:val="32"/>
          <w:u w:val="single"/>
        </w:rPr>
        <w:t xml:space="preserve"> </w:t>
      </w:r>
      <w:r>
        <w:rPr>
          <w:rFonts w:ascii="Times New Roman" w:eastAsia="方正仿宋_GBK" w:hAnsi="Times New Roman"/>
          <w:sz w:val="30"/>
          <w:szCs w:val="30"/>
          <w:u w:val="single"/>
        </w:rPr>
        <w:t xml:space="preserve">               </w:t>
      </w:r>
      <w:r>
        <w:rPr>
          <w:rFonts w:ascii="Times New Roman" w:eastAsia="方正仿宋_GBK" w:hAnsi="Times New Roman"/>
          <w:sz w:val="32"/>
          <w:szCs w:val="32"/>
          <w:u w:val="single"/>
        </w:rPr>
        <w:t xml:space="preserve"> </w:t>
      </w:r>
    </w:p>
    <w:p w:rsidR="00D4014A" w:rsidRDefault="00D4014A" w:rsidP="00D4014A">
      <w:pPr>
        <w:ind w:firstLineChars="200" w:firstLine="640"/>
        <w:jc w:val="right"/>
        <w:rPr>
          <w:rFonts w:ascii="Times New Roman" w:eastAsia="方正仿宋_GBK" w:hAnsi="Times New Roman"/>
          <w:sz w:val="32"/>
          <w:szCs w:val="32"/>
          <w:u w:val="single"/>
        </w:rPr>
      </w:pPr>
    </w:p>
    <w:p w:rsidR="00D4014A" w:rsidRDefault="00D4014A" w:rsidP="00D4014A">
      <w:pPr>
        <w:spacing w:line="1000" w:lineRule="exact"/>
        <w:jc w:val="center"/>
        <w:rPr>
          <w:rFonts w:ascii="Times New Roman" w:eastAsia="方正小标宋_GBK" w:hAnsi="Times New Roman"/>
          <w:sz w:val="84"/>
          <w:szCs w:val="84"/>
        </w:rPr>
      </w:pPr>
      <w:r>
        <w:rPr>
          <w:rFonts w:ascii="Times New Roman" w:eastAsia="方正小标宋_GBK" w:hAnsi="Times New Roman"/>
          <w:sz w:val="84"/>
          <w:szCs w:val="84"/>
        </w:rPr>
        <w:t>河北省防汛避险人员转移车辆</w:t>
      </w:r>
    </w:p>
    <w:p w:rsidR="00D4014A" w:rsidRDefault="00D4014A" w:rsidP="00D4014A">
      <w:pPr>
        <w:spacing w:line="1000" w:lineRule="exact"/>
        <w:jc w:val="center"/>
        <w:rPr>
          <w:rFonts w:ascii="Times New Roman" w:eastAsia="方正小标宋_GBK" w:hAnsi="Times New Roman"/>
          <w:sz w:val="84"/>
          <w:szCs w:val="84"/>
        </w:rPr>
      </w:pPr>
      <w:r>
        <w:rPr>
          <w:rFonts w:ascii="Times New Roman" w:eastAsia="方正小标宋_GBK" w:hAnsi="Times New Roman"/>
          <w:sz w:val="84"/>
          <w:szCs w:val="84"/>
        </w:rPr>
        <w:t>特别通行证</w:t>
      </w:r>
    </w:p>
    <w:p w:rsidR="00D4014A" w:rsidRDefault="00D4014A" w:rsidP="00D4014A">
      <w:pPr>
        <w:spacing w:line="560" w:lineRule="exact"/>
        <w:ind w:firstLineChars="200" w:firstLine="640"/>
        <w:rPr>
          <w:rFonts w:ascii="Times New Roman" w:eastAsia="方正仿宋_GBK" w:hAnsi="Times New Roman"/>
          <w:sz w:val="32"/>
          <w:szCs w:val="32"/>
        </w:rPr>
      </w:pPr>
    </w:p>
    <w:p w:rsidR="00D4014A" w:rsidRDefault="00D4014A" w:rsidP="00D4014A">
      <w:pPr>
        <w:ind w:firstLineChars="800" w:firstLine="2560"/>
        <w:jc w:val="left"/>
        <w:rPr>
          <w:rFonts w:ascii="Times New Roman" w:eastAsia="方正仿宋_GBK" w:hAnsi="Times New Roman"/>
          <w:sz w:val="32"/>
          <w:szCs w:val="32"/>
          <w:u w:val="single"/>
        </w:rPr>
      </w:pPr>
      <w:r>
        <w:rPr>
          <w:rFonts w:ascii="Times New Roman" w:eastAsia="方正仿宋_GBK" w:hAnsi="Times New Roman"/>
          <w:sz w:val="32"/>
          <w:szCs w:val="32"/>
        </w:rPr>
        <w:t>发证单位：</w:t>
      </w:r>
      <w:r>
        <w:rPr>
          <w:rFonts w:ascii="Times New Roman" w:eastAsia="方正仿宋_GBK" w:hAnsi="Times New Roman"/>
          <w:sz w:val="32"/>
          <w:szCs w:val="32"/>
          <w:u w:val="single"/>
        </w:rPr>
        <w:t xml:space="preserve">                  </w:t>
      </w:r>
      <w:r>
        <w:rPr>
          <w:rFonts w:ascii="Times New Roman" w:eastAsia="方正仿宋_GBK" w:hAnsi="Times New Roman"/>
          <w:sz w:val="32"/>
          <w:szCs w:val="32"/>
        </w:rPr>
        <w:t xml:space="preserve">       </w:t>
      </w:r>
      <w:r>
        <w:rPr>
          <w:rFonts w:ascii="Times New Roman" w:eastAsia="方正仿宋_GBK" w:hAnsi="Times New Roman"/>
          <w:sz w:val="32"/>
          <w:szCs w:val="32"/>
        </w:rPr>
        <w:t>车牌号码：</w:t>
      </w:r>
      <w:r>
        <w:rPr>
          <w:rFonts w:ascii="Times New Roman" w:eastAsia="方正仿宋_GBK" w:hAnsi="Times New Roman"/>
          <w:sz w:val="32"/>
          <w:szCs w:val="32"/>
          <w:u w:val="single"/>
        </w:rPr>
        <w:t xml:space="preserve">                          </w:t>
      </w:r>
    </w:p>
    <w:p w:rsidR="00D4014A" w:rsidRDefault="00D4014A" w:rsidP="00D4014A">
      <w:pPr>
        <w:ind w:firstLineChars="800" w:firstLine="2560"/>
        <w:jc w:val="left"/>
        <w:rPr>
          <w:rFonts w:ascii="Times New Roman" w:eastAsia="方正仿宋_GBK" w:hAnsi="Times New Roman"/>
          <w:sz w:val="32"/>
          <w:szCs w:val="32"/>
          <w:u w:val="single"/>
        </w:rPr>
      </w:pPr>
      <w:r>
        <w:rPr>
          <w:rFonts w:ascii="Times New Roman" w:eastAsia="方正仿宋_GBK" w:hAnsi="Times New Roman"/>
          <w:sz w:val="32"/>
          <w:szCs w:val="32"/>
        </w:rPr>
        <w:t>入口收费站：</w:t>
      </w:r>
      <w:r>
        <w:rPr>
          <w:rFonts w:ascii="Times New Roman" w:eastAsia="方正仿宋_GBK" w:hAnsi="Times New Roman"/>
          <w:sz w:val="32"/>
          <w:szCs w:val="32"/>
          <w:u w:val="single"/>
        </w:rPr>
        <w:t xml:space="preserve">                </w:t>
      </w:r>
      <w:r>
        <w:rPr>
          <w:rFonts w:ascii="Times New Roman" w:eastAsia="方正仿宋_GBK" w:hAnsi="Times New Roman"/>
          <w:sz w:val="32"/>
          <w:szCs w:val="32"/>
        </w:rPr>
        <w:t xml:space="preserve">       </w:t>
      </w:r>
      <w:r>
        <w:rPr>
          <w:rFonts w:ascii="Times New Roman" w:eastAsia="方正仿宋_GBK" w:hAnsi="Times New Roman"/>
          <w:sz w:val="32"/>
          <w:szCs w:val="32"/>
        </w:rPr>
        <w:t>出口收费站：</w:t>
      </w:r>
      <w:r>
        <w:rPr>
          <w:rFonts w:ascii="Times New Roman" w:eastAsia="方正仿宋_GBK" w:hAnsi="Times New Roman"/>
          <w:sz w:val="32"/>
          <w:szCs w:val="32"/>
          <w:u w:val="single"/>
        </w:rPr>
        <w:t xml:space="preserve">                        </w:t>
      </w:r>
    </w:p>
    <w:p w:rsidR="00D4014A" w:rsidRDefault="00D4014A" w:rsidP="00D4014A">
      <w:pPr>
        <w:ind w:firstLineChars="800" w:firstLine="2560"/>
        <w:jc w:val="left"/>
        <w:rPr>
          <w:rFonts w:ascii="Times New Roman" w:eastAsia="方正仿宋_GBK" w:hAnsi="Times New Roman"/>
          <w:sz w:val="32"/>
          <w:szCs w:val="32"/>
          <w:u w:val="single"/>
        </w:rPr>
      </w:pPr>
      <w:r>
        <w:rPr>
          <w:rFonts w:ascii="Times New Roman" w:eastAsia="方正仿宋_GBK" w:hAnsi="Times New Roman"/>
          <w:sz w:val="32"/>
          <w:szCs w:val="32"/>
        </w:rPr>
        <w:t>通行路线：</w:t>
      </w:r>
      <w:r>
        <w:rPr>
          <w:rFonts w:ascii="Times New Roman" w:eastAsia="方正仿宋_GBK" w:hAnsi="Times New Roman"/>
          <w:sz w:val="32"/>
          <w:szCs w:val="32"/>
          <w:u w:val="single"/>
        </w:rPr>
        <w:t xml:space="preserve">                  </w:t>
      </w:r>
      <w:r>
        <w:rPr>
          <w:rFonts w:ascii="Times New Roman" w:eastAsia="方正仿宋_GBK" w:hAnsi="Times New Roman"/>
          <w:sz w:val="32"/>
          <w:szCs w:val="32"/>
        </w:rPr>
        <w:t xml:space="preserve">       </w:t>
      </w:r>
      <w:r>
        <w:rPr>
          <w:rFonts w:ascii="Times New Roman" w:eastAsia="方正仿宋_GBK" w:hAnsi="Times New Roman"/>
          <w:sz w:val="32"/>
          <w:szCs w:val="32"/>
        </w:rPr>
        <w:t>有效期：</w:t>
      </w:r>
      <w:r>
        <w:rPr>
          <w:rFonts w:ascii="Times New Roman" w:eastAsia="方正仿宋_GBK" w:hAnsi="Times New Roman"/>
          <w:sz w:val="32"/>
          <w:szCs w:val="32"/>
          <w:u w:val="single"/>
        </w:rPr>
        <w:t>20XX</w:t>
      </w:r>
      <w:r>
        <w:rPr>
          <w:rFonts w:ascii="Times New Roman" w:eastAsia="方正仿宋_GBK" w:hAnsi="Times New Roman"/>
          <w:sz w:val="32"/>
          <w:szCs w:val="32"/>
          <w:u w:val="single"/>
        </w:rPr>
        <w:t>年</w:t>
      </w:r>
      <w:r>
        <w:rPr>
          <w:rFonts w:ascii="Times New Roman" w:eastAsia="方正仿宋_GBK" w:hAnsi="Times New Roman"/>
          <w:sz w:val="32"/>
          <w:szCs w:val="32"/>
          <w:u w:val="single"/>
        </w:rPr>
        <w:t>X</w:t>
      </w:r>
      <w:r>
        <w:rPr>
          <w:rFonts w:ascii="Times New Roman" w:eastAsia="方正仿宋_GBK" w:hAnsi="Times New Roman"/>
          <w:sz w:val="32"/>
          <w:szCs w:val="32"/>
          <w:u w:val="single"/>
        </w:rPr>
        <w:t>月</w:t>
      </w:r>
      <w:r>
        <w:rPr>
          <w:rFonts w:ascii="Times New Roman" w:eastAsia="方正仿宋_GBK" w:hAnsi="Times New Roman"/>
          <w:sz w:val="32"/>
          <w:szCs w:val="32"/>
          <w:u w:val="single"/>
        </w:rPr>
        <w:t>X</w:t>
      </w:r>
      <w:r>
        <w:rPr>
          <w:rFonts w:ascii="Times New Roman" w:eastAsia="方正仿宋_GBK" w:hAnsi="Times New Roman"/>
          <w:sz w:val="32"/>
          <w:szCs w:val="32"/>
          <w:u w:val="single"/>
        </w:rPr>
        <w:t>日至</w:t>
      </w:r>
      <w:r>
        <w:rPr>
          <w:rFonts w:ascii="Times New Roman" w:eastAsia="方正仿宋_GBK" w:hAnsi="Times New Roman"/>
          <w:sz w:val="32"/>
          <w:szCs w:val="32"/>
          <w:u w:val="single"/>
        </w:rPr>
        <w:t>X</w:t>
      </w:r>
      <w:r>
        <w:rPr>
          <w:rFonts w:ascii="Times New Roman" w:eastAsia="方正仿宋_GBK" w:hAnsi="Times New Roman"/>
          <w:sz w:val="32"/>
          <w:szCs w:val="32"/>
          <w:u w:val="single"/>
        </w:rPr>
        <w:t>月</w:t>
      </w:r>
      <w:r>
        <w:rPr>
          <w:rFonts w:ascii="Times New Roman" w:eastAsia="方正仿宋_GBK" w:hAnsi="Times New Roman"/>
          <w:sz w:val="32"/>
          <w:szCs w:val="32"/>
          <w:u w:val="single"/>
        </w:rPr>
        <w:t>X</w:t>
      </w:r>
      <w:r>
        <w:rPr>
          <w:rFonts w:ascii="Times New Roman" w:eastAsia="方正仿宋_GBK" w:hAnsi="Times New Roman"/>
          <w:sz w:val="32"/>
          <w:szCs w:val="32"/>
          <w:u w:val="single"/>
        </w:rPr>
        <w:t>日</w:t>
      </w:r>
      <w:r>
        <w:rPr>
          <w:rFonts w:ascii="Times New Roman" w:eastAsia="方正仿宋_GBK" w:hAnsi="Times New Roman"/>
          <w:sz w:val="32"/>
          <w:szCs w:val="32"/>
          <w:u w:val="single"/>
        </w:rPr>
        <w:t xml:space="preserve">                </w:t>
      </w:r>
    </w:p>
    <w:p w:rsidR="00D4014A" w:rsidRDefault="00D4014A" w:rsidP="00D4014A">
      <w:pPr>
        <w:ind w:firstLineChars="800" w:firstLine="2560"/>
        <w:jc w:val="left"/>
        <w:rPr>
          <w:rFonts w:ascii="Times New Roman" w:eastAsia="方正仿宋_GBK" w:hAnsi="Times New Roman"/>
          <w:sz w:val="32"/>
          <w:szCs w:val="32"/>
          <w:u w:val="single"/>
        </w:rPr>
      </w:pPr>
      <w:r>
        <w:rPr>
          <w:rFonts w:ascii="Times New Roman" w:eastAsia="方正仿宋_GBK" w:hAnsi="Times New Roman"/>
          <w:sz w:val="32"/>
          <w:szCs w:val="32"/>
        </w:rPr>
        <w:t>是否返程：</w:t>
      </w:r>
      <w:r>
        <w:rPr>
          <w:rFonts w:ascii="Times New Roman" w:eastAsia="方正仿宋_GBK" w:hAnsi="Times New Roman"/>
          <w:sz w:val="32"/>
          <w:szCs w:val="32"/>
          <w:u w:val="single"/>
        </w:rPr>
        <w:t xml:space="preserve">                  </w:t>
      </w:r>
      <w:r>
        <w:rPr>
          <w:rFonts w:ascii="Times New Roman" w:eastAsia="方正仿宋_GBK" w:hAnsi="Times New Roman"/>
          <w:sz w:val="32"/>
          <w:szCs w:val="32"/>
        </w:rPr>
        <w:t xml:space="preserve">       </w:t>
      </w:r>
      <w:r>
        <w:rPr>
          <w:rFonts w:ascii="Times New Roman" w:eastAsia="方正仿宋_GBK" w:hAnsi="Times New Roman"/>
          <w:sz w:val="32"/>
          <w:szCs w:val="32"/>
        </w:rPr>
        <w:t>司机电话：</w:t>
      </w:r>
      <w:r>
        <w:rPr>
          <w:rFonts w:ascii="Times New Roman" w:eastAsia="方正仿宋_GBK" w:hAnsi="Times New Roman"/>
          <w:sz w:val="32"/>
          <w:szCs w:val="32"/>
          <w:u w:val="single"/>
        </w:rPr>
        <w:t xml:space="preserve">                          </w:t>
      </w:r>
    </w:p>
    <w:p w:rsidR="00D4014A" w:rsidRDefault="00D4014A" w:rsidP="00D4014A">
      <w:pPr>
        <w:spacing w:line="520" w:lineRule="exact"/>
        <w:rPr>
          <w:rFonts w:ascii="Times New Roman" w:eastAsia="方正仿宋_GBK" w:hAnsi="Times New Roman"/>
          <w:sz w:val="30"/>
          <w:szCs w:val="30"/>
        </w:rPr>
      </w:pPr>
      <w:r>
        <w:rPr>
          <w:rFonts w:ascii="Times New Roman" w:eastAsia="方正仿宋_GBK" w:hAnsi="Times New Roman"/>
          <w:sz w:val="30"/>
          <w:szCs w:val="30"/>
        </w:rPr>
        <w:t xml:space="preserve">                 </w:t>
      </w:r>
    </w:p>
    <w:p w:rsidR="00D4014A" w:rsidRDefault="00D4014A" w:rsidP="00D4014A">
      <w:pPr>
        <w:spacing w:line="520" w:lineRule="exact"/>
        <w:rPr>
          <w:rFonts w:ascii="Times New Roman" w:eastAsia="方正仿宋_GBK" w:hAnsi="Times New Roman"/>
          <w:sz w:val="30"/>
          <w:szCs w:val="30"/>
        </w:rPr>
      </w:pPr>
    </w:p>
    <w:p w:rsidR="00D4014A" w:rsidRDefault="00D4014A" w:rsidP="00D4014A">
      <w:pPr>
        <w:spacing w:line="520" w:lineRule="exact"/>
        <w:rPr>
          <w:rFonts w:ascii="Times New Roman" w:eastAsia="方正仿宋_GBK" w:hAnsi="Times New Roman"/>
          <w:sz w:val="30"/>
          <w:szCs w:val="30"/>
        </w:rPr>
      </w:pPr>
      <w:r>
        <w:rPr>
          <w:rFonts w:ascii="Times New Roman" w:eastAsia="方正仿宋_GBK" w:hAnsi="Times New Roman"/>
          <w:sz w:val="30"/>
          <w:szCs w:val="30"/>
        </w:rPr>
        <w:t xml:space="preserve">    </w:t>
      </w:r>
      <w:r>
        <w:rPr>
          <w:rFonts w:ascii="Times New Roman" w:eastAsia="方正仿宋_GBK" w:hAnsi="Times New Roman"/>
          <w:sz w:val="30"/>
          <w:szCs w:val="30"/>
        </w:rPr>
        <w:t>填写说明（见背面）</w:t>
      </w:r>
    </w:p>
    <w:p w:rsidR="00D4014A" w:rsidRDefault="00D4014A" w:rsidP="00D4014A">
      <w:pPr>
        <w:spacing w:line="520" w:lineRule="exact"/>
        <w:rPr>
          <w:rFonts w:ascii="Times New Roman" w:eastAsia="方正仿宋_GBK" w:hAnsi="Times New Roman"/>
          <w:sz w:val="30"/>
          <w:szCs w:val="30"/>
        </w:rPr>
      </w:pPr>
    </w:p>
    <w:p w:rsidR="00D4014A" w:rsidRDefault="00D4014A" w:rsidP="00D4014A">
      <w:pPr>
        <w:spacing w:line="52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1.</w:t>
      </w:r>
      <w:r>
        <w:rPr>
          <w:rFonts w:ascii="Times New Roman" w:eastAsia="方正仿宋_GBK" w:hAnsi="Times New Roman"/>
          <w:sz w:val="30"/>
          <w:szCs w:val="30"/>
        </w:rPr>
        <w:t>编号：为</w:t>
      </w:r>
      <w:r>
        <w:rPr>
          <w:rFonts w:ascii="Times New Roman" w:eastAsia="方正仿宋_GBK" w:hAnsi="Times New Roman"/>
          <w:sz w:val="30"/>
          <w:szCs w:val="30"/>
        </w:rPr>
        <w:t>11</w:t>
      </w:r>
      <w:r>
        <w:rPr>
          <w:rFonts w:ascii="Times New Roman" w:eastAsia="方正仿宋_GBK" w:hAnsi="Times New Roman"/>
          <w:sz w:val="30"/>
          <w:szCs w:val="30"/>
        </w:rPr>
        <w:t>位数字，前</w:t>
      </w:r>
      <w:r>
        <w:rPr>
          <w:rFonts w:ascii="Times New Roman" w:eastAsia="方正仿宋_GBK" w:hAnsi="Times New Roman"/>
          <w:sz w:val="30"/>
          <w:szCs w:val="30"/>
        </w:rPr>
        <w:t>7</w:t>
      </w:r>
      <w:r>
        <w:rPr>
          <w:rFonts w:ascii="Times New Roman" w:eastAsia="方正仿宋_GBK" w:hAnsi="Times New Roman"/>
          <w:sz w:val="30"/>
          <w:szCs w:val="30"/>
        </w:rPr>
        <w:t>位是地址码，依照中华人民共和国行政区划代码有关规定执行，如石家庄市</w:t>
      </w:r>
      <w:proofErr w:type="gramStart"/>
      <w:r>
        <w:rPr>
          <w:rFonts w:ascii="Times New Roman" w:eastAsia="方正仿宋_GBK" w:hAnsi="Times New Roman"/>
          <w:sz w:val="30"/>
          <w:szCs w:val="30"/>
        </w:rPr>
        <w:t>长安区谈固街道</w:t>
      </w:r>
      <w:proofErr w:type="gramEnd"/>
      <w:r>
        <w:rPr>
          <w:rFonts w:ascii="Times New Roman" w:eastAsia="方正仿宋_GBK" w:hAnsi="Times New Roman"/>
          <w:sz w:val="30"/>
          <w:szCs w:val="30"/>
        </w:rPr>
        <w:t>编码为</w:t>
      </w:r>
      <w:r>
        <w:rPr>
          <w:rFonts w:ascii="Times New Roman" w:eastAsia="方正仿宋_GBK" w:hAnsi="Times New Roman"/>
          <w:sz w:val="30"/>
          <w:szCs w:val="30"/>
        </w:rPr>
        <w:t>0102011</w:t>
      </w:r>
      <w:r>
        <w:rPr>
          <w:rFonts w:ascii="Times New Roman" w:eastAsia="方正仿宋_GBK" w:hAnsi="Times New Roman"/>
          <w:sz w:val="30"/>
          <w:szCs w:val="30"/>
        </w:rPr>
        <w:t>；后</w:t>
      </w:r>
      <w:r>
        <w:rPr>
          <w:rFonts w:ascii="Times New Roman" w:eastAsia="方正仿宋_GBK" w:hAnsi="Times New Roman"/>
          <w:sz w:val="30"/>
          <w:szCs w:val="30"/>
        </w:rPr>
        <w:t>4</w:t>
      </w:r>
      <w:r>
        <w:rPr>
          <w:rFonts w:ascii="Times New Roman" w:eastAsia="方正仿宋_GBK" w:hAnsi="Times New Roman"/>
          <w:sz w:val="30"/>
          <w:szCs w:val="30"/>
        </w:rPr>
        <w:t>位由发证单位负责分配。发证单位实行编号备案，谁发放、谁负责。</w:t>
      </w:r>
    </w:p>
    <w:p w:rsidR="00D4014A" w:rsidRDefault="00D4014A" w:rsidP="00D4014A">
      <w:pPr>
        <w:spacing w:line="52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发证单位：填写相关县级人民政府防汛指挥机构全称。</w:t>
      </w:r>
    </w:p>
    <w:p w:rsidR="00D4014A" w:rsidRDefault="00D4014A" w:rsidP="00D4014A">
      <w:pPr>
        <w:spacing w:line="520" w:lineRule="exact"/>
        <w:rPr>
          <w:rFonts w:ascii="Times New Roman" w:eastAsia="方正仿宋_GBK" w:hAnsi="Times New Roman"/>
          <w:sz w:val="30"/>
          <w:szCs w:val="30"/>
        </w:rPr>
      </w:pPr>
      <w:r>
        <w:rPr>
          <w:rFonts w:ascii="Times New Roman" w:eastAsia="方正仿宋_GBK" w:hAnsi="Times New Roman"/>
          <w:sz w:val="30"/>
          <w:szCs w:val="30"/>
        </w:rPr>
        <w:t xml:space="preserve">    </w:t>
      </w:r>
      <w:r>
        <w:rPr>
          <w:rFonts w:ascii="Times New Roman" w:eastAsia="方正仿宋_GBK" w:hAnsi="Times New Roman"/>
          <w:sz w:val="30"/>
          <w:szCs w:val="30"/>
        </w:rPr>
        <w:t>车牌号码：填写转移任务车辆完整车牌号码。</w:t>
      </w:r>
    </w:p>
    <w:p w:rsidR="00D4014A" w:rsidRDefault="00D4014A" w:rsidP="00D4014A">
      <w:pPr>
        <w:spacing w:line="520" w:lineRule="exact"/>
        <w:rPr>
          <w:rFonts w:ascii="Times New Roman" w:eastAsia="方正仿宋_GBK" w:hAnsi="Times New Roman"/>
          <w:sz w:val="30"/>
          <w:szCs w:val="30"/>
        </w:rPr>
      </w:pPr>
      <w:r>
        <w:rPr>
          <w:rFonts w:ascii="Times New Roman" w:eastAsia="方正仿宋_GBK" w:hAnsi="Times New Roman"/>
          <w:sz w:val="30"/>
          <w:szCs w:val="30"/>
        </w:rPr>
        <w:t xml:space="preserve">    </w:t>
      </w:r>
      <w:r>
        <w:rPr>
          <w:rFonts w:ascii="Times New Roman" w:eastAsia="方正仿宋_GBK" w:hAnsi="Times New Roman"/>
          <w:sz w:val="30"/>
          <w:szCs w:val="30"/>
        </w:rPr>
        <w:t>入口收费站：填写收费站全称。</w:t>
      </w:r>
    </w:p>
    <w:p w:rsidR="00D4014A" w:rsidRDefault="00D4014A" w:rsidP="00D4014A">
      <w:pPr>
        <w:spacing w:line="520" w:lineRule="exact"/>
        <w:rPr>
          <w:rFonts w:ascii="Times New Roman" w:eastAsia="方正仿宋_GBK" w:hAnsi="Times New Roman"/>
          <w:sz w:val="30"/>
          <w:szCs w:val="30"/>
        </w:rPr>
      </w:pPr>
      <w:r>
        <w:rPr>
          <w:rFonts w:ascii="Times New Roman" w:eastAsia="方正仿宋_GBK" w:hAnsi="Times New Roman"/>
          <w:sz w:val="30"/>
          <w:szCs w:val="30"/>
        </w:rPr>
        <w:t xml:space="preserve">    </w:t>
      </w:r>
      <w:r>
        <w:rPr>
          <w:rFonts w:ascii="Times New Roman" w:eastAsia="方正仿宋_GBK" w:hAnsi="Times New Roman"/>
          <w:sz w:val="30"/>
          <w:szCs w:val="30"/>
        </w:rPr>
        <w:t>出口收费站：同上。</w:t>
      </w:r>
    </w:p>
    <w:p w:rsidR="00D4014A" w:rsidRDefault="00D4014A" w:rsidP="00D4014A">
      <w:pPr>
        <w:spacing w:line="52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通行路线：完整列明所经过的收费公路各路段。</w:t>
      </w:r>
    </w:p>
    <w:p w:rsidR="00D4014A" w:rsidRDefault="00D4014A" w:rsidP="00D4014A">
      <w:pPr>
        <w:spacing w:line="52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有效期：起止时间原则上应当在汛期内。</w:t>
      </w:r>
    </w:p>
    <w:p w:rsidR="00D4014A" w:rsidRDefault="00D4014A" w:rsidP="00D4014A">
      <w:pPr>
        <w:spacing w:line="52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2.</w:t>
      </w:r>
      <w:r>
        <w:rPr>
          <w:rFonts w:ascii="Times New Roman" w:eastAsia="方正仿宋_GBK" w:hAnsi="Times New Roman"/>
          <w:sz w:val="30"/>
          <w:szCs w:val="30"/>
        </w:rPr>
        <w:t>转移任务车辆从省外收费站驶入收费公路的，正常交纳省外收费公路通行费。</w:t>
      </w:r>
    </w:p>
    <w:p w:rsidR="00D4014A" w:rsidRDefault="00D4014A" w:rsidP="00D4014A">
      <w:pPr>
        <w:spacing w:line="520" w:lineRule="exact"/>
        <w:ind w:firstLineChars="200" w:firstLine="600"/>
        <w:rPr>
          <w:rFonts w:ascii="Times New Roman" w:eastAsia="方正仿宋_GB2312" w:hAnsi="Times New Roman"/>
          <w:sz w:val="32"/>
          <w:szCs w:val="32"/>
        </w:rPr>
      </w:pPr>
      <w:r>
        <w:rPr>
          <w:rFonts w:ascii="Times New Roman" w:eastAsia="方正仿宋_GBK" w:hAnsi="Times New Roman"/>
          <w:sz w:val="30"/>
          <w:szCs w:val="30"/>
        </w:rPr>
        <w:t>3.</w:t>
      </w:r>
      <w:r>
        <w:rPr>
          <w:rFonts w:ascii="Times New Roman" w:eastAsia="方正仿宋_GBK" w:hAnsi="Times New Roman"/>
          <w:sz w:val="30"/>
          <w:szCs w:val="30"/>
        </w:rPr>
        <w:t>对伪造通行证和假冒防汛避险人员转移车辆的组织和个人将纳入追缴名单，</w:t>
      </w:r>
      <w:r>
        <w:rPr>
          <w:rFonts w:ascii="Times New Roman" w:eastAsia="方正仿宋_GBK" w:hAnsi="Times New Roman" w:hint="eastAsia"/>
          <w:sz w:val="30"/>
          <w:szCs w:val="30"/>
        </w:rPr>
        <w:t>涉嫌</w:t>
      </w:r>
      <w:r>
        <w:rPr>
          <w:rFonts w:ascii="Times New Roman" w:eastAsia="方正仿宋_GBK" w:hAnsi="Times New Roman"/>
          <w:sz w:val="30"/>
          <w:szCs w:val="30"/>
        </w:rPr>
        <w:t>违法的，移交相关部门处理。</w:t>
      </w:r>
    </w:p>
    <w:p w:rsidR="00066058" w:rsidRPr="00D4014A" w:rsidRDefault="00066058">
      <w:bookmarkStart w:id="0" w:name="_GoBack"/>
      <w:bookmarkEnd w:id="0"/>
    </w:p>
    <w:sectPr w:rsidR="00066058" w:rsidRPr="00D4014A" w:rsidSect="00D4014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2312">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962"/>
    <w:rsid w:val="00066058"/>
    <w:rsid w:val="00066962"/>
    <w:rsid w:val="00D40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EF052-A5E3-47E6-81B4-1360424E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14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319</Characters>
  <Application>Microsoft Office Word</Application>
  <DocSecurity>0</DocSecurity>
  <Lines>15</Lines>
  <Paragraphs>7</Paragraphs>
  <ScaleCrop>false</ScaleCrop>
  <Company>DoubleOX</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2024-07-16T07:10:00Z</dcterms:created>
  <dcterms:modified xsi:type="dcterms:W3CDTF">2024-07-16T07:11:00Z</dcterms:modified>
</cp:coreProperties>
</file>