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2024年第十一期）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6F641C93">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25" o:spt="75" alt="7" type="#_x0000_t75" style="height:96pt;width:72pt;" filled="f" o:preferrelative="t" stroked="f" coordsize="21600,21600">
            <v:path/>
            <v:fill on="f" focussize="0,0"/>
            <v:stroke on="f"/>
            <v:imagedata r:id="rId5" o:title="7"/>
            <o:lock v:ext="edit" aspectratio="t"/>
            <w10:wrap type="none"/>
            <w10:anchorlock/>
          </v:shape>
        </w:pict>
      </w:r>
      <w:r>
        <w:rPr>
          <w:rFonts w:hint="eastAsia" w:ascii="仿宋_GB2312" w:hAnsi="仿宋" w:eastAsia="仿宋_GB2312"/>
          <w:sz w:val="32"/>
          <w:szCs w:val="32"/>
          <w:lang w:val="en-US" w:eastAsia="zh-CN"/>
        </w:rPr>
        <w:pict>
          <v:shape id="_x0000_i1026" o:spt="75" alt="6" type="#_x0000_t75" style="height:96pt;width:72pt;" filled="f" o:preferrelative="t" stroked="f" coordsize="21600,21600">
            <v:path/>
            <v:fill on="f" focussize="0,0"/>
            <v:stroke on="f"/>
            <v:imagedata r:id="rId6" o:title="6"/>
            <o:lock v:ext="edit" aspectratio="t"/>
            <w10:wrap type="none"/>
            <w10:anchorlock/>
          </v:shape>
        </w:pict>
      </w:r>
      <w:r>
        <w:rPr>
          <w:rFonts w:hint="eastAsia" w:ascii="仿宋_GB2312" w:hAnsi="仿宋" w:eastAsia="仿宋_GB2312"/>
          <w:sz w:val="32"/>
          <w:szCs w:val="32"/>
          <w:lang w:val="en-US" w:eastAsia="zh-CN"/>
        </w:rPr>
        <w:pict>
          <v:shape id="_x0000_i1027" o:spt="75" alt="5" type="#_x0000_t75" style="height:96pt;width:72pt;" filled="f" o:preferrelative="t" stroked="f" coordsize="21600,21600">
            <v:path/>
            <v:fill on="f" focussize="0,0"/>
            <v:stroke on="f"/>
            <v:imagedata r:id="rId7" o:title="5"/>
            <o:lock v:ext="edit" aspectratio="t"/>
            <w10:wrap type="none"/>
            <w10:anchorlock/>
          </v:shape>
        </w:pict>
      </w:r>
      <w:r>
        <w:rPr>
          <w:rFonts w:hint="eastAsia" w:ascii="仿宋_GB2312" w:hAnsi="仿宋" w:eastAsia="仿宋_GB2312"/>
          <w:sz w:val="32"/>
          <w:szCs w:val="32"/>
          <w:lang w:val="en-US" w:eastAsia="zh-CN"/>
        </w:rPr>
        <w:pict>
          <v:shape id="_x0000_i1028"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val="en-US" w:eastAsia="zh-CN"/>
        </w:rPr>
        <w:pict>
          <v:shape id="_x0000_i1029" o:spt="75" alt="3" type="#_x0000_t75" style="height:96pt;width:72pt;" filled="f" o:preferrelative="t" stroked="f" coordsize="21600,21600">
            <v:path/>
            <v:fill on="f" focussize="0,0"/>
            <v:stroke on="f"/>
            <v:imagedata r:id="rId9" o:title="3"/>
            <o:lock v:ext="edit" aspectratio="t"/>
            <w10:wrap type="none"/>
            <w10:anchorlock/>
          </v:shape>
        </w:pict>
      </w:r>
      <w:r>
        <w:rPr>
          <w:rFonts w:hint="eastAsia" w:ascii="仿宋_GB2312" w:hAnsi="仿宋" w:eastAsia="仿宋_GB2312"/>
          <w:sz w:val="32"/>
          <w:szCs w:val="32"/>
          <w:lang w:val="en-US" w:eastAsia="zh-CN"/>
        </w:rPr>
        <w:pict>
          <v:shape id="_x0000_i1030" o:spt="75" alt="2" type="#_x0000_t75" style="height:96pt;width:72pt;" filled="f" o:preferrelative="t" stroked="f" coordsize="21600,21600">
            <v:path/>
            <v:fill on="f" focussize="0,0"/>
            <v:stroke on="f"/>
            <v:imagedata r:id="rId10" o:title="2"/>
            <o:lock v:ext="edit" aspectratio="t"/>
            <w10:wrap type="none"/>
            <w10:anchorlock/>
          </v:shape>
        </w:pict>
      </w:r>
      <w:r>
        <w:rPr>
          <w:rFonts w:hint="eastAsia" w:ascii="仿宋_GB2312" w:hAnsi="仿宋" w:eastAsia="仿宋_GB2312"/>
          <w:sz w:val="32"/>
          <w:szCs w:val="32"/>
          <w:lang w:val="en-US" w:eastAsia="zh-CN"/>
        </w:rPr>
        <w:pict>
          <v:shape id="_x0000_i1031" o:spt="75" alt="1" type="#_x0000_t75" style="height:96pt;width:72pt;" filled="f" o:preferrelative="t" stroked="f" coordsize="21600,21600">
            <v:path/>
            <v:fill on="f" focussize="0,0"/>
            <v:stroke on="f"/>
            <v:imagedata r:id="rId11" o:title="1"/>
            <o:lock v:ext="edit" aspectratio="t"/>
            <w10:wrap type="none"/>
            <w10:anchorlock/>
          </v:shape>
        </w:pict>
      </w:r>
      <w:r>
        <w:rPr>
          <w:rFonts w:hint="eastAsia" w:ascii="仿宋_GB2312" w:hAnsi="仿宋" w:eastAsia="仿宋_GB2312"/>
          <w:sz w:val="32"/>
          <w:szCs w:val="32"/>
          <w:lang w:val="en-US" w:eastAsia="zh-CN"/>
        </w:rPr>
        <w:t xml:space="preserve"> </w:t>
      </w:r>
    </w:p>
    <w:p w14:paraId="359FE8AF">
      <w:pPr>
        <w:ind w:firstLine="640" w:firstLineChars="200"/>
        <w:rPr>
          <w:rFonts w:hint="eastAsia" w:ascii="仿宋_GB2312" w:hAnsi="仿宋" w:eastAsia="仿宋_GB2312"/>
          <w:sz w:val="32"/>
          <w:szCs w:val="32"/>
          <w:lang w:val="en-US" w:eastAsia="zh-CN"/>
        </w:rPr>
      </w:pPr>
      <w:bookmarkStart w:id="0" w:name="_GoBack"/>
      <w:bookmarkEnd w:id="0"/>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14:paraId="6BE0D727">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09794AE5"/>
    <w:rsid w:val="0A6C5347"/>
    <w:rsid w:val="143B2C5C"/>
    <w:rsid w:val="17CB5073"/>
    <w:rsid w:val="1B196F85"/>
    <w:rsid w:val="1B337ACD"/>
    <w:rsid w:val="24522CD9"/>
    <w:rsid w:val="31E416D7"/>
    <w:rsid w:val="39E62547"/>
    <w:rsid w:val="39E83B38"/>
    <w:rsid w:val="3A0507F9"/>
    <w:rsid w:val="3A5D35E8"/>
    <w:rsid w:val="44F916FD"/>
    <w:rsid w:val="458F71BC"/>
    <w:rsid w:val="46537B88"/>
    <w:rsid w:val="4B0B0E15"/>
    <w:rsid w:val="523A6C6F"/>
    <w:rsid w:val="57A53B6E"/>
    <w:rsid w:val="58333CC5"/>
    <w:rsid w:val="59E204C8"/>
    <w:rsid w:val="5B67453E"/>
    <w:rsid w:val="5C13276E"/>
    <w:rsid w:val="633D1BD9"/>
    <w:rsid w:val="647B4112"/>
    <w:rsid w:val="6BD1137D"/>
    <w:rsid w:val="75B709ED"/>
    <w:rsid w:val="7D3415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140</Words>
  <Characters>158</Characters>
  <Lines>5</Lines>
  <Paragraphs>1</Paragraphs>
  <TotalTime>1</TotalTime>
  <ScaleCrop>false</ScaleCrop>
  <LinksUpToDate>false</LinksUpToDate>
  <CharactersWithSpaces>159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2025-01-13T01:34:03Z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CAA5E193D53A4CB18C0E7737DF81B18F</vt:lpwstr>
  </property>
  <property fmtid="{D5CDD505-2E9C-101B-9397-08002B2CF9AE}" pid="4" name="KSOTemplateDocerSaveRecord">
    <vt:lpwstr>eyJoZGlkIjoiNmJiMmUyYTZiN2U0M2JjNGQwMGVkZDZmNDI0ZDI0Y2QifQ==</vt:lpwstr>
  </property>
</Properties>
</file>