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87C" w:rsidRDefault="00695911">
      <w:pPr>
        <w:jc w:val="center"/>
      </w:pPr>
      <w:r>
        <w:rPr>
          <w:rFonts w:hint="eastAsia"/>
          <w:b/>
          <w:bCs/>
          <w:sz w:val="44"/>
          <w:szCs w:val="52"/>
        </w:rPr>
        <w:t>秦皇岛市动态监测数据接入技术规范</w:t>
      </w:r>
    </w:p>
    <w:p w:rsidR="008F687C" w:rsidRDefault="008F687C">
      <w:bookmarkStart w:id="0" w:name="_GoBack"/>
      <w:bookmarkEnd w:id="0"/>
    </w:p>
    <w:p w:rsidR="008F687C" w:rsidRDefault="00695911">
      <w:pPr>
        <w:pStyle w:val="HD1"/>
        <w:jc w:val="center"/>
        <w:outlineLvl w:val="0"/>
        <w:rPr>
          <w:rFonts w:eastAsia="幼圆"/>
          <w:bCs/>
          <w:sz w:val="32"/>
        </w:rPr>
      </w:pPr>
      <w:r>
        <w:rPr>
          <w:rFonts w:ascii="微软雅黑" w:eastAsia="微软雅黑" w:hAnsi="微软雅黑" w:cs="微软雅黑" w:hint="eastAsia"/>
          <w:bCs/>
          <w:sz w:val="44"/>
          <w:szCs w:val="44"/>
        </w:rPr>
        <w:t>目</w:t>
      </w:r>
      <w:r>
        <w:rPr>
          <w:rFonts w:ascii="微软雅黑" w:eastAsia="微软雅黑" w:hAnsi="微软雅黑" w:cs="微软雅黑" w:hint="eastAsia"/>
          <w:bCs/>
          <w:sz w:val="44"/>
          <w:szCs w:val="44"/>
        </w:rPr>
        <w:t xml:space="preserve">  </w:t>
      </w:r>
      <w:r>
        <w:rPr>
          <w:rFonts w:ascii="微软雅黑" w:eastAsia="微软雅黑" w:hAnsi="微软雅黑" w:cs="微软雅黑" w:hint="eastAsia"/>
          <w:bCs/>
          <w:sz w:val="44"/>
          <w:szCs w:val="44"/>
        </w:rPr>
        <w:t>录</w:t>
      </w:r>
      <w:r>
        <w:rPr>
          <w:rFonts w:eastAsia="幼圆" w:hint="eastAsia"/>
          <w:bCs/>
          <w:sz w:val="32"/>
        </w:rPr>
        <w:t xml:space="preserve"> </w:t>
      </w:r>
    </w:p>
    <w:p w:rsidR="008F687C" w:rsidRDefault="00695911">
      <w:pPr>
        <w:pStyle w:val="TOC1"/>
        <w:tabs>
          <w:tab w:val="right" w:leader="dot" w:pos="8306"/>
        </w:tabs>
      </w:pPr>
      <w:r>
        <w:rPr>
          <w:bCs/>
        </w:rPr>
        <w:fldChar w:fldCharType="begin"/>
      </w:r>
      <w:r>
        <w:rPr>
          <w:bCs/>
        </w:rPr>
        <w:instrText xml:space="preserve"> TOC \o "1-4" \* MERGEFORMAT </w:instrText>
      </w:r>
      <w:r>
        <w:rPr>
          <w:bCs/>
        </w:rPr>
        <w:fldChar w:fldCharType="separate"/>
      </w:r>
      <w:r>
        <w:rPr>
          <w:rFonts w:hint="eastAsia"/>
          <w:bCs/>
        </w:rPr>
        <w:t>1</w:t>
      </w:r>
      <w:r>
        <w:rPr>
          <w:rFonts w:hint="eastAsia"/>
          <w:bCs/>
        </w:rPr>
        <w:t>引言</w:t>
      </w:r>
      <w:r>
        <w:tab/>
      </w:r>
      <w:r>
        <w:fldChar w:fldCharType="begin"/>
      </w:r>
      <w:r>
        <w:instrText xml:space="preserve"> PAGEREF _Toc11815 \h </w:instrText>
      </w:r>
      <w:r>
        <w:fldChar w:fldCharType="separate"/>
      </w:r>
      <w:r>
        <w:t>3</w:t>
      </w:r>
      <w:r>
        <w:fldChar w:fldCharType="end"/>
      </w:r>
    </w:p>
    <w:p w:rsidR="008F687C" w:rsidRDefault="00695911">
      <w:pPr>
        <w:pStyle w:val="TOC2"/>
        <w:tabs>
          <w:tab w:val="right" w:leader="dot" w:pos="8306"/>
        </w:tabs>
      </w:pPr>
      <w:r>
        <w:rPr>
          <w:rFonts w:hint="eastAsia"/>
        </w:rPr>
        <w:t xml:space="preserve">1.1 </w:t>
      </w:r>
      <w:r>
        <w:rPr>
          <w:rFonts w:hint="eastAsia"/>
        </w:rPr>
        <w:t>编写目的</w:t>
      </w:r>
      <w:r>
        <w:tab/>
      </w:r>
      <w:r>
        <w:fldChar w:fldCharType="begin"/>
      </w:r>
      <w:r>
        <w:instrText xml:space="preserve"> PAGEREF _Toc29625 \h </w:instrText>
      </w:r>
      <w:r>
        <w:fldChar w:fldCharType="separate"/>
      </w:r>
      <w:r>
        <w:t>3</w:t>
      </w:r>
      <w:r>
        <w:fldChar w:fldCharType="end"/>
      </w:r>
    </w:p>
    <w:p w:rsidR="008F687C" w:rsidRDefault="00695911">
      <w:pPr>
        <w:pStyle w:val="TOC2"/>
        <w:tabs>
          <w:tab w:val="right" w:leader="dot" w:pos="8306"/>
        </w:tabs>
      </w:pPr>
      <w:r>
        <w:rPr>
          <w:rFonts w:hint="eastAsia"/>
        </w:rPr>
        <w:t xml:space="preserve">1.2 </w:t>
      </w:r>
      <w:r>
        <w:rPr>
          <w:rFonts w:hint="eastAsia"/>
        </w:rPr>
        <w:t>协议描述</w:t>
      </w:r>
      <w:r>
        <w:tab/>
      </w:r>
      <w:r>
        <w:fldChar w:fldCharType="begin"/>
      </w:r>
      <w:r>
        <w:instrText xml:space="preserve"> PAGEREF _Toc18304 \h </w:instrText>
      </w:r>
      <w:r>
        <w:fldChar w:fldCharType="separate"/>
      </w:r>
      <w:r>
        <w:t>3</w:t>
      </w:r>
      <w:r>
        <w:fldChar w:fldCharType="end"/>
      </w:r>
    </w:p>
    <w:p w:rsidR="008F687C" w:rsidRDefault="00695911">
      <w:pPr>
        <w:pStyle w:val="TOC2"/>
        <w:tabs>
          <w:tab w:val="right" w:leader="dot" w:pos="8306"/>
        </w:tabs>
      </w:pPr>
      <w:r>
        <w:rPr>
          <w:rFonts w:hint="eastAsia"/>
        </w:rPr>
        <w:t>1.2</w:t>
      </w:r>
      <w:r>
        <w:rPr>
          <w:rFonts w:hint="eastAsia"/>
        </w:rPr>
        <w:t xml:space="preserve"> </w:t>
      </w:r>
      <w:r>
        <w:rPr>
          <w:rFonts w:hint="eastAsia"/>
        </w:rPr>
        <w:t>通信方式</w:t>
      </w:r>
      <w:r>
        <w:tab/>
      </w:r>
      <w:r>
        <w:fldChar w:fldCharType="begin"/>
      </w:r>
      <w:r>
        <w:instrText xml:space="preserve"> PAGEREF _Toc4132 \h </w:instrText>
      </w:r>
      <w:r>
        <w:fldChar w:fldCharType="separate"/>
      </w:r>
      <w:r>
        <w:t>3</w:t>
      </w:r>
      <w:r>
        <w:fldChar w:fldCharType="end"/>
      </w:r>
    </w:p>
    <w:p w:rsidR="008F687C" w:rsidRDefault="00695911">
      <w:pPr>
        <w:pStyle w:val="TOC2"/>
        <w:tabs>
          <w:tab w:val="right" w:leader="dot" w:pos="8306"/>
        </w:tabs>
      </w:pPr>
      <w:r>
        <w:rPr>
          <w:rFonts w:hint="eastAsia"/>
        </w:rPr>
        <w:t xml:space="preserve">1.2 </w:t>
      </w:r>
      <w:r>
        <w:rPr>
          <w:rFonts w:hint="eastAsia"/>
        </w:rPr>
        <w:t>对接方式和指令定义</w:t>
      </w:r>
      <w:r>
        <w:tab/>
      </w:r>
      <w:r>
        <w:fldChar w:fldCharType="begin"/>
      </w:r>
      <w:r>
        <w:instrText xml:space="preserve"> PAGEREF _Toc5634 \h </w:instrText>
      </w:r>
      <w:r>
        <w:fldChar w:fldCharType="separate"/>
      </w:r>
      <w:r>
        <w:t>4</w:t>
      </w:r>
      <w:r>
        <w:fldChar w:fldCharType="end"/>
      </w:r>
    </w:p>
    <w:p w:rsidR="008F687C" w:rsidRDefault="00695911">
      <w:pPr>
        <w:pStyle w:val="TOC1"/>
        <w:tabs>
          <w:tab w:val="right" w:leader="dot" w:pos="8306"/>
        </w:tabs>
      </w:pPr>
      <w:r>
        <w:rPr>
          <w:rFonts w:hint="eastAsia"/>
          <w:bCs/>
        </w:rPr>
        <w:t>2</w:t>
      </w:r>
      <w:r>
        <w:rPr>
          <w:rFonts w:hint="eastAsia"/>
          <w:bCs/>
        </w:rPr>
        <w:t>对接规范</w:t>
      </w:r>
      <w:r>
        <w:tab/>
      </w:r>
      <w:r>
        <w:fldChar w:fldCharType="begin"/>
      </w:r>
      <w:r>
        <w:instrText xml:space="preserve"> PAGEREF _Toc8696 \h </w:instrText>
      </w:r>
      <w:r>
        <w:fldChar w:fldCharType="separate"/>
      </w:r>
      <w:r>
        <w:t>4</w:t>
      </w:r>
      <w:r>
        <w:fldChar w:fldCharType="end"/>
      </w:r>
    </w:p>
    <w:p w:rsidR="008F687C" w:rsidRDefault="00695911">
      <w:pPr>
        <w:pStyle w:val="TOC2"/>
        <w:tabs>
          <w:tab w:val="right" w:leader="dot" w:pos="8306"/>
        </w:tabs>
      </w:pPr>
      <w:r>
        <w:rPr>
          <w:rFonts w:hint="eastAsia"/>
        </w:rPr>
        <w:t xml:space="preserve">2.1 </w:t>
      </w:r>
      <w:r>
        <w:rPr>
          <w:rFonts w:hint="eastAsia"/>
        </w:rPr>
        <w:t>车辆实时位置上传</w:t>
      </w:r>
      <w:r>
        <w:tab/>
      </w:r>
      <w:r>
        <w:fldChar w:fldCharType="begin"/>
      </w:r>
      <w:r>
        <w:instrText xml:space="preserve"> PAGEREF _Toc11925 \h </w:instrText>
      </w:r>
      <w:r>
        <w:fldChar w:fldCharType="separate"/>
      </w:r>
      <w:r>
        <w:t>4</w:t>
      </w:r>
      <w:r>
        <w:fldChar w:fldCharType="end"/>
      </w:r>
    </w:p>
    <w:p w:rsidR="008F687C" w:rsidRDefault="00695911">
      <w:pPr>
        <w:pStyle w:val="TOC2"/>
        <w:tabs>
          <w:tab w:val="right" w:leader="dot" w:pos="8306"/>
        </w:tabs>
      </w:pPr>
      <w:r>
        <w:rPr>
          <w:rFonts w:hint="eastAsia"/>
        </w:rPr>
        <w:t xml:space="preserve">2.2 </w:t>
      </w:r>
      <w:r>
        <w:rPr>
          <w:rFonts w:hint="eastAsia"/>
        </w:rPr>
        <w:t>常规报警数据上传</w:t>
      </w:r>
      <w:r>
        <w:tab/>
      </w:r>
      <w:r>
        <w:fldChar w:fldCharType="begin"/>
      </w:r>
      <w:r>
        <w:instrText xml:space="preserve"> PAGEREF _Toc7092 \h </w:instrText>
      </w:r>
      <w:r>
        <w:fldChar w:fldCharType="separate"/>
      </w:r>
      <w:r>
        <w:t>4</w:t>
      </w:r>
      <w:r>
        <w:fldChar w:fldCharType="end"/>
      </w:r>
    </w:p>
    <w:p w:rsidR="008F687C" w:rsidRDefault="00695911">
      <w:pPr>
        <w:pStyle w:val="TOC2"/>
        <w:tabs>
          <w:tab w:val="right" w:leader="dot" w:pos="8306"/>
        </w:tabs>
      </w:pPr>
      <w:r>
        <w:rPr>
          <w:rFonts w:hint="eastAsia"/>
        </w:rPr>
        <w:t xml:space="preserve">2.3 </w:t>
      </w:r>
      <w:r>
        <w:rPr>
          <w:rFonts w:hint="eastAsia"/>
        </w:rPr>
        <w:t>驾驶员身份信息上传</w:t>
      </w:r>
      <w:r>
        <w:tab/>
      </w:r>
      <w:r>
        <w:fldChar w:fldCharType="begin"/>
      </w:r>
      <w:r>
        <w:instrText xml:space="preserve"> PAGEREF _Toc28199 \h </w:instrText>
      </w:r>
      <w:r>
        <w:fldChar w:fldCharType="separate"/>
      </w:r>
      <w:r>
        <w:t>5</w:t>
      </w:r>
      <w:r>
        <w:fldChar w:fldCharType="end"/>
      </w:r>
    </w:p>
    <w:p w:rsidR="008F687C" w:rsidRDefault="00695911">
      <w:pPr>
        <w:pStyle w:val="TOC2"/>
        <w:tabs>
          <w:tab w:val="right" w:leader="dot" w:pos="8306"/>
        </w:tabs>
      </w:pPr>
      <w:r>
        <w:rPr>
          <w:rFonts w:hint="eastAsia"/>
        </w:rPr>
        <w:t xml:space="preserve">2.4 </w:t>
      </w:r>
      <w:r>
        <w:rPr>
          <w:rFonts w:hint="eastAsia"/>
        </w:rPr>
        <w:t>主动安全视频报警上传</w:t>
      </w:r>
      <w:r>
        <w:tab/>
      </w:r>
      <w:r>
        <w:fldChar w:fldCharType="begin"/>
      </w:r>
      <w:r>
        <w:instrText xml:space="preserve"> PAGEREF _Toc29002 \h </w:instrText>
      </w:r>
      <w:r>
        <w:fldChar w:fldCharType="separate"/>
      </w:r>
      <w:r>
        <w:t>6</w:t>
      </w:r>
      <w:r>
        <w:fldChar w:fldCharType="end"/>
      </w:r>
    </w:p>
    <w:p w:rsidR="008F687C" w:rsidRDefault="00695911">
      <w:pPr>
        <w:pStyle w:val="TOC2"/>
        <w:tabs>
          <w:tab w:val="right" w:leader="dot" w:pos="8306"/>
        </w:tabs>
      </w:pPr>
      <w:r>
        <w:rPr>
          <w:rFonts w:hint="eastAsia"/>
        </w:rPr>
        <w:t xml:space="preserve">2.5 </w:t>
      </w:r>
      <w:r>
        <w:rPr>
          <w:rFonts w:hint="eastAsia"/>
        </w:rPr>
        <w:t>智能视频报警附件目录请求上传</w:t>
      </w:r>
      <w:r>
        <w:tab/>
      </w:r>
      <w:r>
        <w:fldChar w:fldCharType="begin"/>
      </w:r>
      <w:r>
        <w:instrText xml:space="preserve"> PAGEREF _Toc24731 \h </w:instrText>
      </w:r>
      <w:r>
        <w:fldChar w:fldCharType="separate"/>
      </w:r>
      <w:r>
        <w:t>11</w:t>
      </w:r>
      <w:r>
        <w:fldChar w:fldCharType="end"/>
      </w:r>
    </w:p>
    <w:p w:rsidR="008F687C" w:rsidRDefault="00695911">
      <w:pPr>
        <w:pStyle w:val="TOC2"/>
        <w:tabs>
          <w:tab w:val="right" w:leader="dot" w:pos="8306"/>
        </w:tabs>
      </w:pPr>
      <w:r>
        <w:rPr>
          <w:rFonts w:hint="eastAsia"/>
        </w:rPr>
        <w:t xml:space="preserve">2.6 </w:t>
      </w:r>
      <w:r>
        <w:rPr>
          <w:rFonts w:hint="eastAsia"/>
        </w:rPr>
        <w:t>请求文本信息下发</w:t>
      </w:r>
      <w:r>
        <w:tab/>
      </w:r>
      <w:r>
        <w:fldChar w:fldCharType="begin"/>
      </w:r>
      <w:r>
        <w:instrText xml:space="preserve"> PAGEREF _Toc12263 \h </w:instrText>
      </w:r>
      <w:r>
        <w:fldChar w:fldCharType="separate"/>
      </w:r>
      <w:r>
        <w:t>13</w:t>
      </w:r>
      <w:r>
        <w:fldChar w:fldCharType="end"/>
      </w:r>
    </w:p>
    <w:p w:rsidR="008F687C" w:rsidRDefault="00695911">
      <w:pPr>
        <w:pStyle w:val="TOC2"/>
        <w:tabs>
          <w:tab w:val="right" w:leader="dot" w:pos="8306"/>
        </w:tabs>
      </w:pPr>
      <w:r>
        <w:rPr>
          <w:rFonts w:hint="eastAsia"/>
        </w:rPr>
        <w:t xml:space="preserve">2.7 </w:t>
      </w:r>
      <w:r>
        <w:rPr>
          <w:rFonts w:hint="eastAsia"/>
        </w:rPr>
        <w:t>下级平台发送文本信息至终端后返回信息给上级平台</w:t>
      </w:r>
      <w:r>
        <w:tab/>
      </w:r>
      <w:r>
        <w:fldChar w:fldCharType="begin"/>
      </w:r>
      <w:r>
        <w:instrText xml:space="preserve"> PAGEREF _Toc5112 \h </w:instrText>
      </w:r>
      <w:r>
        <w:fldChar w:fldCharType="separate"/>
      </w:r>
      <w:r>
        <w:t>14</w:t>
      </w:r>
      <w:r>
        <w:fldChar w:fldCharType="end"/>
      </w:r>
    </w:p>
    <w:p w:rsidR="008F687C" w:rsidRDefault="00695911">
      <w:pPr>
        <w:pStyle w:val="1"/>
        <w:rPr>
          <w:b w:val="0"/>
          <w:bCs/>
        </w:rPr>
        <w:sectPr w:rsidR="008F687C">
          <w:pgSz w:w="11906" w:h="16838"/>
          <w:pgMar w:top="1440" w:right="1800" w:bottom="1440" w:left="1800" w:header="851" w:footer="992" w:gutter="0"/>
          <w:cols w:space="720"/>
          <w:docGrid w:type="lines" w:linePitch="312"/>
        </w:sectPr>
      </w:pPr>
      <w:r>
        <w:rPr>
          <w:bCs/>
        </w:rPr>
        <w:fldChar w:fldCharType="end"/>
      </w:r>
    </w:p>
    <w:p w:rsidR="008F687C" w:rsidRDefault="00695911">
      <w:pPr>
        <w:pStyle w:val="1"/>
        <w:rPr>
          <w:b w:val="0"/>
          <w:bCs/>
        </w:rPr>
      </w:pPr>
      <w:bookmarkStart w:id="1" w:name="_Toc29092"/>
      <w:bookmarkStart w:id="2" w:name="_Toc11815"/>
      <w:r>
        <w:rPr>
          <w:rFonts w:hint="eastAsia"/>
          <w:b w:val="0"/>
          <w:bCs/>
        </w:rPr>
        <w:lastRenderedPageBreak/>
        <w:t>1</w:t>
      </w:r>
      <w:r>
        <w:rPr>
          <w:rFonts w:hint="eastAsia"/>
          <w:b w:val="0"/>
          <w:bCs/>
        </w:rPr>
        <w:t>引言</w:t>
      </w:r>
      <w:bookmarkEnd w:id="1"/>
      <w:bookmarkEnd w:id="2"/>
    </w:p>
    <w:p w:rsidR="008F687C" w:rsidRDefault="00695911">
      <w:pPr>
        <w:pStyle w:val="2"/>
        <w:rPr>
          <w:b w:val="0"/>
          <w:bCs/>
          <w:szCs w:val="20"/>
        </w:rPr>
      </w:pPr>
      <w:bookmarkStart w:id="3" w:name="_Toc3626"/>
      <w:bookmarkStart w:id="4" w:name="_Toc29625"/>
      <w:r>
        <w:rPr>
          <w:rFonts w:hint="eastAsia"/>
        </w:rPr>
        <w:t xml:space="preserve">1.1 </w:t>
      </w:r>
      <w:r>
        <w:rPr>
          <w:rFonts w:hint="eastAsia"/>
        </w:rPr>
        <w:t>编写目的</w:t>
      </w:r>
      <w:bookmarkEnd w:id="3"/>
      <w:bookmarkEnd w:id="4"/>
    </w:p>
    <w:p w:rsidR="008F687C" w:rsidRDefault="00695911">
      <w:pPr>
        <w:spacing w:line="360" w:lineRule="auto"/>
        <w:ind w:firstLine="420"/>
      </w:pPr>
      <w:r>
        <w:rPr>
          <w:rFonts w:hint="eastAsia"/>
        </w:rPr>
        <w:t>本文档是下级北斗定位平台与秦皇岛市动态监测系统上级平台对接数据的技术协议文档。其中主要包含了实时定位上传、报警数据上传、报警处置上传、司机身份卡记录上传、上级平台指令下发等对接协议</w:t>
      </w:r>
      <w:r>
        <w:rPr>
          <w:rFonts w:hint="eastAsia"/>
        </w:rPr>
        <w:t>。</w:t>
      </w:r>
    </w:p>
    <w:p w:rsidR="008F687C" w:rsidRDefault="008F687C">
      <w:pPr>
        <w:spacing w:line="360" w:lineRule="auto"/>
      </w:pPr>
    </w:p>
    <w:p w:rsidR="008F687C" w:rsidRDefault="00695911">
      <w:pPr>
        <w:pStyle w:val="2"/>
        <w:rPr>
          <w:b w:val="0"/>
          <w:bCs/>
          <w:szCs w:val="20"/>
        </w:rPr>
      </w:pPr>
      <w:bookmarkStart w:id="5" w:name="_Toc18304"/>
      <w:r>
        <w:rPr>
          <w:rFonts w:hint="eastAsia"/>
        </w:rPr>
        <w:t xml:space="preserve">1.2 </w:t>
      </w:r>
      <w:r>
        <w:rPr>
          <w:rFonts w:hint="eastAsia"/>
        </w:rPr>
        <w:t>协议描述</w:t>
      </w:r>
      <w:bookmarkEnd w:id="5"/>
    </w:p>
    <w:p w:rsidR="008F687C" w:rsidRDefault="00695911">
      <w:pPr>
        <w:pStyle w:val="a0"/>
      </w:pPr>
      <w:r>
        <w:rPr>
          <w:rFonts w:hint="eastAsia"/>
        </w:rPr>
        <w:t>本文档所涉及的部分协议是根据交通部标准协议开发，在标准协议基础之上进行了扩展和补充。数据传输方式参考标准协议，部分协议中增加了特定的监测所需的扩展信息。</w:t>
      </w:r>
    </w:p>
    <w:p w:rsidR="008F687C" w:rsidRDefault="00695911">
      <w:pPr>
        <w:pStyle w:val="a0"/>
      </w:pPr>
      <w:r>
        <w:rPr>
          <w:rFonts w:hint="eastAsia"/>
        </w:rPr>
        <w:t>相关标准：</w:t>
      </w:r>
    </w:p>
    <w:p w:rsidR="008F687C" w:rsidRDefault="00695911">
      <w:pPr>
        <w:pStyle w:val="a4"/>
        <w:widowControl/>
        <w:numPr>
          <w:ilvl w:val="0"/>
          <w:numId w:val="1"/>
        </w:numPr>
        <w:spacing w:beforeAutospacing="0" w:afterAutospacing="0" w:line="540" w:lineRule="exact"/>
        <w:ind w:leftChars="200" w:left="420"/>
        <w:rPr>
          <w:rFonts w:cstheme="minorBidi"/>
          <w:kern w:val="2"/>
          <w:sz w:val="21"/>
        </w:rPr>
      </w:pPr>
      <w:r>
        <w:rPr>
          <w:rFonts w:cstheme="minorBidi" w:hint="eastAsia"/>
          <w:kern w:val="2"/>
          <w:sz w:val="21"/>
        </w:rPr>
        <w:t>《道路运输车辆卫星定位系统车载终端技术要求》</w:t>
      </w:r>
      <w:r>
        <w:rPr>
          <w:rFonts w:cstheme="minorBidi" w:hint="eastAsia"/>
          <w:kern w:val="2"/>
          <w:sz w:val="21"/>
        </w:rPr>
        <w:t>(JT/T 794)</w:t>
      </w:r>
      <w:r>
        <w:rPr>
          <w:rFonts w:cstheme="minorBidi" w:hint="eastAsia"/>
          <w:kern w:val="2"/>
          <w:sz w:val="21"/>
        </w:rPr>
        <w:t>；</w:t>
      </w:r>
    </w:p>
    <w:p w:rsidR="008F687C" w:rsidRDefault="00695911">
      <w:pPr>
        <w:pStyle w:val="a4"/>
        <w:widowControl/>
        <w:numPr>
          <w:ilvl w:val="0"/>
          <w:numId w:val="1"/>
        </w:numPr>
        <w:spacing w:beforeAutospacing="0" w:afterAutospacing="0" w:line="540" w:lineRule="exact"/>
        <w:ind w:leftChars="200" w:left="420"/>
        <w:rPr>
          <w:rFonts w:cstheme="minorBidi"/>
          <w:kern w:val="2"/>
          <w:sz w:val="21"/>
        </w:rPr>
      </w:pPr>
      <w:r>
        <w:rPr>
          <w:rFonts w:cstheme="minorBidi" w:hint="eastAsia"/>
          <w:kern w:val="2"/>
          <w:sz w:val="21"/>
        </w:rPr>
        <w:t>《道路运输车辆卫星定位系统平台技术要求》（</w:t>
      </w:r>
      <w:r>
        <w:rPr>
          <w:rFonts w:cstheme="minorBidi" w:hint="eastAsia"/>
          <w:kern w:val="2"/>
          <w:sz w:val="21"/>
        </w:rPr>
        <w:t>JT/T 796</w:t>
      </w:r>
      <w:r>
        <w:rPr>
          <w:rFonts w:cstheme="minorBidi" w:hint="eastAsia"/>
          <w:kern w:val="2"/>
          <w:sz w:val="21"/>
        </w:rPr>
        <w:t>）；</w:t>
      </w:r>
    </w:p>
    <w:p w:rsidR="008F687C" w:rsidRDefault="00695911">
      <w:pPr>
        <w:pStyle w:val="a4"/>
        <w:widowControl/>
        <w:spacing w:beforeAutospacing="0" w:afterAutospacing="0" w:line="540" w:lineRule="exact"/>
        <w:rPr>
          <w:rFonts w:cstheme="minorBidi"/>
          <w:kern w:val="2"/>
          <w:sz w:val="21"/>
        </w:rPr>
      </w:pPr>
      <w:r>
        <w:rPr>
          <w:rFonts w:cstheme="minorBidi" w:hint="eastAsia"/>
          <w:kern w:val="2"/>
          <w:sz w:val="21"/>
        </w:rPr>
        <w:t xml:space="preserve">　　（</w:t>
      </w:r>
      <w:r>
        <w:rPr>
          <w:rFonts w:cstheme="minorBidi" w:hint="eastAsia"/>
          <w:kern w:val="2"/>
          <w:sz w:val="21"/>
        </w:rPr>
        <w:t>三</w:t>
      </w:r>
      <w:r>
        <w:rPr>
          <w:rFonts w:cstheme="minorBidi" w:hint="eastAsia"/>
          <w:kern w:val="2"/>
          <w:sz w:val="21"/>
        </w:rPr>
        <w:t>）《道路运输车辆卫星定位系统终端通讯协议及数据格式》（</w:t>
      </w:r>
      <w:r>
        <w:rPr>
          <w:rFonts w:cstheme="minorBidi" w:hint="eastAsia"/>
          <w:kern w:val="2"/>
          <w:sz w:val="21"/>
        </w:rPr>
        <w:t>JT/T 808</w:t>
      </w:r>
      <w:r>
        <w:rPr>
          <w:rFonts w:cstheme="minorBidi" w:hint="eastAsia"/>
          <w:kern w:val="2"/>
          <w:sz w:val="21"/>
        </w:rPr>
        <w:t>）；</w:t>
      </w:r>
    </w:p>
    <w:p w:rsidR="008F687C" w:rsidRDefault="00695911">
      <w:pPr>
        <w:pStyle w:val="a4"/>
        <w:widowControl/>
        <w:spacing w:beforeAutospacing="0" w:afterAutospacing="0" w:line="540" w:lineRule="exact"/>
        <w:ind w:firstLine="420"/>
        <w:rPr>
          <w:rFonts w:cstheme="minorBidi"/>
          <w:kern w:val="2"/>
          <w:sz w:val="21"/>
        </w:rPr>
      </w:pPr>
      <w:r>
        <w:rPr>
          <w:rFonts w:cstheme="minorBidi" w:hint="eastAsia"/>
          <w:kern w:val="2"/>
          <w:sz w:val="21"/>
        </w:rPr>
        <w:t>（</w:t>
      </w:r>
      <w:r>
        <w:rPr>
          <w:rFonts w:cstheme="minorBidi" w:hint="eastAsia"/>
          <w:kern w:val="2"/>
          <w:sz w:val="21"/>
        </w:rPr>
        <w:t>四</w:t>
      </w:r>
      <w:r>
        <w:rPr>
          <w:rFonts w:cstheme="minorBidi" w:hint="eastAsia"/>
          <w:kern w:val="2"/>
          <w:sz w:val="21"/>
        </w:rPr>
        <w:t>）《道路运输车辆卫星定位系统平台数据交换》（</w:t>
      </w:r>
      <w:r>
        <w:rPr>
          <w:rFonts w:cstheme="minorBidi" w:hint="eastAsia"/>
          <w:kern w:val="2"/>
          <w:sz w:val="21"/>
        </w:rPr>
        <w:t>JT/T 809</w:t>
      </w:r>
      <w:r>
        <w:rPr>
          <w:rFonts w:cstheme="minorBidi" w:hint="eastAsia"/>
          <w:kern w:val="2"/>
          <w:sz w:val="21"/>
        </w:rPr>
        <w:t>）</w:t>
      </w:r>
      <w:r>
        <w:rPr>
          <w:rFonts w:cstheme="minorBidi" w:hint="eastAsia"/>
          <w:kern w:val="2"/>
          <w:sz w:val="21"/>
        </w:rPr>
        <w:t>；</w:t>
      </w:r>
    </w:p>
    <w:p w:rsidR="008F687C" w:rsidRDefault="00695911">
      <w:pPr>
        <w:pStyle w:val="a4"/>
        <w:widowControl/>
        <w:spacing w:beforeAutospacing="0" w:afterAutospacing="0" w:line="540" w:lineRule="exact"/>
        <w:ind w:firstLine="420"/>
        <w:rPr>
          <w:rFonts w:cstheme="minorBidi"/>
          <w:kern w:val="2"/>
          <w:sz w:val="21"/>
        </w:rPr>
      </w:pPr>
      <w:r>
        <w:rPr>
          <w:rFonts w:cstheme="minorBidi" w:hint="eastAsia"/>
          <w:kern w:val="2"/>
          <w:sz w:val="21"/>
        </w:rPr>
        <w:t>（五）《道路运输车辆卫星定位系统车载视频终端技术要求》（</w:t>
      </w:r>
      <w:r>
        <w:rPr>
          <w:rFonts w:cstheme="minorBidi" w:hint="eastAsia"/>
          <w:kern w:val="2"/>
          <w:sz w:val="21"/>
        </w:rPr>
        <w:t>JT/T 1076</w:t>
      </w:r>
      <w:r>
        <w:rPr>
          <w:rFonts w:cstheme="minorBidi" w:hint="eastAsia"/>
          <w:kern w:val="2"/>
          <w:sz w:val="21"/>
        </w:rPr>
        <w:t>）；</w:t>
      </w:r>
    </w:p>
    <w:p w:rsidR="008F687C" w:rsidRDefault="00695911">
      <w:pPr>
        <w:pStyle w:val="a4"/>
        <w:widowControl/>
        <w:spacing w:beforeAutospacing="0" w:afterAutospacing="0" w:line="540" w:lineRule="exact"/>
        <w:ind w:firstLine="420"/>
        <w:rPr>
          <w:rFonts w:cstheme="minorBidi"/>
          <w:kern w:val="2"/>
          <w:sz w:val="21"/>
        </w:rPr>
      </w:pPr>
      <w:r>
        <w:rPr>
          <w:rFonts w:cstheme="minorBidi" w:hint="eastAsia"/>
          <w:kern w:val="2"/>
          <w:sz w:val="21"/>
        </w:rPr>
        <w:t>（六）《道路运输车辆卫星定位系统视频平台技术要求》（</w:t>
      </w:r>
      <w:r>
        <w:rPr>
          <w:rFonts w:cstheme="minorBidi" w:hint="eastAsia"/>
          <w:kern w:val="2"/>
          <w:sz w:val="21"/>
        </w:rPr>
        <w:t>JT/T 1077</w:t>
      </w:r>
      <w:r>
        <w:rPr>
          <w:rFonts w:cstheme="minorBidi" w:hint="eastAsia"/>
          <w:kern w:val="2"/>
          <w:sz w:val="21"/>
        </w:rPr>
        <w:t>）；</w:t>
      </w:r>
    </w:p>
    <w:p w:rsidR="008F687C" w:rsidRDefault="00695911">
      <w:pPr>
        <w:pStyle w:val="a4"/>
        <w:widowControl/>
        <w:spacing w:beforeAutospacing="0" w:afterAutospacing="0" w:line="540" w:lineRule="exact"/>
        <w:ind w:firstLine="420"/>
        <w:rPr>
          <w:rFonts w:cstheme="minorBidi"/>
          <w:kern w:val="2"/>
          <w:sz w:val="21"/>
        </w:rPr>
      </w:pPr>
      <w:r>
        <w:rPr>
          <w:rFonts w:cstheme="minorBidi" w:hint="eastAsia"/>
          <w:kern w:val="2"/>
          <w:sz w:val="21"/>
        </w:rPr>
        <w:t>（七）《道路运输车辆卫星定位系统视频通讯协议》（</w:t>
      </w:r>
      <w:r>
        <w:rPr>
          <w:rFonts w:cstheme="minorBidi" w:hint="eastAsia"/>
          <w:kern w:val="2"/>
          <w:sz w:val="21"/>
        </w:rPr>
        <w:t>JT/T 1078</w:t>
      </w:r>
      <w:r>
        <w:rPr>
          <w:rFonts w:cstheme="minorBidi" w:hint="eastAsia"/>
          <w:kern w:val="2"/>
          <w:sz w:val="21"/>
        </w:rPr>
        <w:t>）。</w:t>
      </w:r>
    </w:p>
    <w:p w:rsidR="008F687C" w:rsidRDefault="00695911">
      <w:pPr>
        <w:pStyle w:val="a4"/>
        <w:widowControl/>
        <w:spacing w:beforeAutospacing="0" w:afterAutospacing="0" w:line="540" w:lineRule="exact"/>
        <w:rPr>
          <w:rFonts w:asciiTheme="minorEastAsia" w:hAnsiTheme="minorEastAsia" w:cstheme="minorEastAsia"/>
          <w:sz w:val="28"/>
          <w:szCs w:val="28"/>
        </w:rPr>
      </w:pPr>
      <w:r>
        <w:rPr>
          <w:rFonts w:asciiTheme="minorEastAsia" w:hAnsiTheme="minorEastAsia" w:cstheme="minorEastAsia" w:hint="eastAsia"/>
          <w:color w:val="666666"/>
          <w:sz w:val="28"/>
          <w:szCs w:val="28"/>
        </w:rPr>
        <w:t xml:space="preserve">　</w:t>
      </w:r>
    </w:p>
    <w:p w:rsidR="008F687C" w:rsidRDefault="008F687C">
      <w:pPr>
        <w:pStyle w:val="a0"/>
      </w:pPr>
    </w:p>
    <w:p w:rsidR="008F687C" w:rsidRDefault="00695911">
      <w:pPr>
        <w:pStyle w:val="2"/>
        <w:rPr>
          <w:b w:val="0"/>
          <w:bCs/>
          <w:szCs w:val="20"/>
        </w:rPr>
      </w:pPr>
      <w:bookmarkStart w:id="6" w:name="_Toc4132"/>
      <w:r>
        <w:rPr>
          <w:rFonts w:hint="eastAsia"/>
        </w:rPr>
        <w:t xml:space="preserve">1.2 </w:t>
      </w:r>
      <w:r>
        <w:rPr>
          <w:rFonts w:hint="eastAsia"/>
        </w:rPr>
        <w:t>通信方式</w:t>
      </w:r>
      <w:bookmarkEnd w:id="6"/>
    </w:p>
    <w:p w:rsidR="008F687C" w:rsidRDefault="00695911">
      <w:pPr>
        <w:pStyle w:val="a0"/>
      </w:pPr>
      <w:r>
        <w:rPr>
          <w:rFonts w:hint="eastAsia"/>
        </w:rPr>
        <w:t>与交通部标准协议一致，上级平台与下级平台之</w:t>
      </w:r>
      <w:r>
        <w:rPr>
          <w:rFonts w:hint="eastAsia"/>
        </w:rPr>
        <w:t>间采用双链路通信方式，具体要求（</w:t>
      </w:r>
      <w:proofErr w:type="gramStart"/>
      <w:r>
        <w:rPr>
          <w:rFonts w:hint="eastAsia"/>
        </w:rPr>
        <w:t>见协议</w:t>
      </w:r>
      <w:proofErr w:type="gramEnd"/>
      <w:r>
        <w:rPr>
          <w:rFonts w:hint="eastAsia"/>
        </w:rPr>
        <w:t>原文）：</w:t>
      </w:r>
    </w:p>
    <w:p w:rsidR="008F687C" w:rsidRDefault="00695911">
      <w:pPr>
        <w:pStyle w:val="a0"/>
        <w:numPr>
          <w:ilvl w:val="0"/>
          <w:numId w:val="2"/>
        </w:numPr>
      </w:pPr>
      <w:r>
        <w:rPr>
          <w:rFonts w:hint="eastAsia"/>
        </w:rPr>
        <w:t>上下级平台间通信方式应采用</w:t>
      </w:r>
      <w:r>
        <w:rPr>
          <w:rFonts w:hint="eastAsia"/>
        </w:rPr>
        <w:t>TCP</w:t>
      </w:r>
      <w:r>
        <w:rPr>
          <w:rFonts w:hint="eastAsia"/>
        </w:rPr>
        <w:t>协议长连接方式</w:t>
      </w:r>
    </w:p>
    <w:p w:rsidR="008F687C" w:rsidRDefault="00695911">
      <w:pPr>
        <w:pStyle w:val="a0"/>
        <w:numPr>
          <w:ilvl w:val="0"/>
          <w:numId w:val="2"/>
        </w:numPr>
      </w:pPr>
      <w:r>
        <w:rPr>
          <w:rFonts w:hint="eastAsia"/>
        </w:rPr>
        <w:t>上级平台应提供服务的</w:t>
      </w:r>
      <w:r>
        <w:rPr>
          <w:rFonts w:hint="eastAsia"/>
        </w:rPr>
        <w:t>IP</w:t>
      </w:r>
      <w:r>
        <w:rPr>
          <w:rFonts w:hint="eastAsia"/>
        </w:rPr>
        <w:t>地址、端口号以及用户名、密码等信息，供下级平台接入。</w:t>
      </w:r>
    </w:p>
    <w:p w:rsidR="008F687C" w:rsidRDefault="00695911">
      <w:pPr>
        <w:pStyle w:val="a0"/>
        <w:numPr>
          <w:ilvl w:val="0"/>
          <w:numId w:val="2"/>
        </w:numPr>
      </w:pPr>
      <w:r>
        <w:rPr>
          <w:rFonts w:hint="eastAsia"/>
        </w:rPr>
        <w:t>下级平台向上级平台发起建立主链路连接请求，主链路成功建立后，上级平台向下级平台发起从链路连接请求。</w:t>
      </w:r>
    </w:p>
    <w:p w:rsidR="008F687C" w:rsidRDefault="00695911">
      <w:pPr>
        <w:pStyle w:val="a0"/>
        <w:numPr>
          <w:ilvl w:val="0"/>
          <w:numId w:val="2"/>
        </w:numPr>
      </w:pPr>
      <w:r>
        <w:rPr>
          <w:rFonts w:hint="eastAsia"/>
        </w:rPr>
        <w:lastRenderedPageBreak/>
        <w:t>若主、从链路均连接正常，则下级平台应通过主链路向上级平台发送数据，上级平台应通过从链路向下级平台发送数据。</w:t>
      </w:r>
    </w:p>
    <w:p w:rsidR="008F687C" w:rsidRDefault="00695911">
      <w:pPr>
        <w:pStyle w:val="a0"/>
        <w:numPr>
          <w:ilvl w:val="0"/>
          <w:numId w:val="2"/>
        </w:numPr>
      </w:pPr>
      <w:r>
        <w:rPr>
          <w:rFonts w:hint="eastAsia"/>
        </w:rPr>
        <w:t>若主、从链路中其中一条链路中断时，所有的数据均应通过另外一条链路进行数据传输，断开的链路恢复时，应按照约定继续从两条链路进行数据传</w:t>
      </w:r>
      <w:r>
        <w:rPr>
          <w:rFonts w:hint="eastAsia"/>
        </w:rPr>
        <w:t>输。</w:t>
      </w:r>
    </w:p>
    <w:p w:rsidR="008F687C" w:rsidRDefault="00695911">
      <w:pPr>
        <w:pStyle w:val="a0"/>
        <w:numPr>
          <w:ilvl w:val="0"/>
          <w:numId w:val="2"/>
        </w:numPr>
      </w:pPr>
      <w:r>
        <w:rPr>
          <w:rFonts w:hint="eastAsia"/>
        </w:rPr>
        <w:t>通信链路应通过其中的</w:t>
      </w:r>
      <w:r>
        <w:rPr>
          <w:rFonts w:hint="eastAsia"/>
        </w:rPr>
        <w:t>TCP</w:t>
      </w:r>
      <w:r>
        <w:rPr>
          <w:rFonts w:hint="eastAsia"/>
        </w:rPr>
        <w:t>客户端方发送链路保持数据包检测链路连接状态，实现链路的可靠连接。</w:t>
      </w:r>
    </w:p>
    <w:p w:rsidR="008F687C" w:rsidRDefault="008F687C">
      <w:pPr>
        <w:pStyle w:val="a0"/>
        <w:ind w:firstLine="0"/>
      </w:pPr>
    </w:p>
    <w:p w:rsidR="008F687C" w:rsidRDefault="00695911">
      <w:pPr>
        <w:pStyle w:val="2"/>
      </w:pPr>
      <w:bookmarkStart w:id="7" w:name="_Toc5634"/>
      <w:r>
        <w:rPr>
          <w:rFonts w:hint="eastAsia"/>
        </w:rPr>
        <w:t xml:space="preserve">1.2 </w:t>
      </w:r>
      <w:r>
        <w:rPr>
          <w:rFonts w:hint="eastAsia"/>
        </w:rPr>
        <w:t>对接方式和指令定义</w:t>
      </w:r>
      <w:bookmarkEnd w:id="7"/>
    </w:p>
    <w:p w:rsidR="008F687C" w:rsidRDefault="00695911">
      <w:pPr>
        <w:pStyle w:val="a0"/>
      </w:pPr>
      <w:r>
        <w:rPr>
          <w:rFonts w:hint="eastAsia"/>
        </w:rPr>
        <w:t>秦皇岛市动态检测平台的上级接收平台除了部分有</w:t>
      </w:r>
      <w:proofErr w:type="gramStart"/>
      <w:r>
        <w:rPr>
          <w:rFonts w:hint="eastAsia"/>
        </w:rPr>
        <w:t>扩展站</w:t>
      </w:r>
      <w:proofErr w:type="gramEnd"/>
      <w:r>
        <w:rPr>
          <w:rFonts w:hint="eastAsia"/>
        </w:rPr>
        <w:t>信息的指令以外，所有的对接规范、指令代码、对接流程和对接方式均与部标协议一致。</w:t>
      </w:r>
    </w:p>
    <w:p w:rsidR="008F687C" w:rsidRDefault="008F687C"/>
    <w:p w:rsidR="008F687C" w:rsidRDefault="00695911">
      <w:pPr>
        <w:pStyle w:val="1"/>
        <w:rPr>
          <w:b w:val="0"/>
          <w:bCs/>
        </w:rPr>
      </w:pPr>
      <w:bookmarkStart w:id="8" w:name="_Toc8696"/>
      <w:r>
        <w:rPr>
          <w:rFonts w:hint="eastAsia"/>
          <w:b w:val="0"/>
          <w:bCs/>
        </w:rPr>
        <w:t>2</w:t>
      </w:r>
      <w:r>
        <w:rPr>
          <w:rFonts w:hint="eastAsia"/>
          <w:b w:val="0"/>
          <w:bCs/>
        </w:rPr>
        <w:t>对接规范</w:t>
      </w:r>
      <w:bookmarkEnd w:id="8"/>
    </w:p>
    <w:p w:rsidR="008F687C" w:rsidRDefault="00695911">
      <w:pPr>
        <w:pStyle w:val="2"/>
      </w:pPr>
      <w:bookmarkStart w:id="9" w:name="_Toc11925"/>
      <w:r>
        <w:rPr>
          <w:rFonts w:hint="eastAsia"/>
        </w:rPr>
        <w:t xml:space="preserve">2.1 </w:t>
      </w:r>
      <w:r>
        <w:rPr>
          <w:rFonts w:hint="eastAsia"/>
        </w:rPr>
        <w:t>车辆实时位置上传</w:t>
      </w:r>
      <w:bookmarkEnd w:id="9"/>
    </w:p>
    <w:p w:rsidR="008F687C" w:rsidRDefault="00695911">
      <w:pPr>
        <w:pStyle w:val="a0"/>
      </w:pPr>
      <w:r>
        <w:rPr>
          <w:rFonts w:hint="eastAsia"/>
        </w:rPr>
        <w:t>上</w:t>
      </w:r>
      <w:proofErr w:type="gramStart"/>
      <w:r>
        <w:rPr>
          <w:rFonts w:hint="eastAsia"/>
        </w:rPr>
        <w:t>传方式</w:t>
      </w:r>
      <w:proofErr w:type="gramEnd"/>
      <w:r>
        <w:rPr>
          <w:rFonts w:hint="eastAsia"/>
        </w:rPr>
        <w:t>与部标</w:t>
      </w:r>
      <w:r>
        <w:rPr>
          <w:rFonts w:hint="eastAsia"/>
        </w:rPr>
        <w:t>809</w:t>
      </w:r>
      <w:r>
        <w:rPr>
          <w:rFonts w:hint="eastAsia"/>
        </w:rPr>
        <w:t>协议一致，按照正常向上级平台定位转发方式上传。</w:t>
      </w:r>
    </w:p>
    <w:p w:rsidR="008F687C" w:rsidRDefault="00695911">
      <w:pPr>
        <w:pStyle w:val="2"/>
      </w:pPr>
      <w:bookmarkStart w:id="10" w:name="_Toc7092"/>
      <w:r>
        <w:rPr>
          <w:rFonts w:hint="eastAsia"/>
        </w:rPr>
        <w:t xml:space="preserve">2.2 </w:t>
      </w:r>
      <w:r>
        <w:rPr>
          <w:rFonts w:hint="eastAsia"/>
        </w:rPr>
        <w:t>常规报警数据上传</w:t>
      </w:r>
      <w:bookmarkEnd w:id="10"/>
    </w:p>
    <w:p w:rsidR="008F687C" w:rsidRDefault="00695911">
      <w:pPr>
        <w:pStyle w:val="a0"/>
      </w:pPr>
      <w:r>
        <w:rPr>
          <w:rFonts w:hint="eastAsia"/>
        </w:rPr>
        <w:t>参考部标协议指令，对部标的</w:t>
      </w:r>
      <w:r>
        <w:t>UP_WARN_MSG</w:t>
      </w:r>
      <w:r>
        <w:rPr>
          <w:rFonts w:hint="eastAsia"/>
        </w:rPr>
        <w:t>，</w:t>
      </w:r>
      <w:r>
        <w:t>UP_WARN_MSG_ADPT_ INFO</w:t>
      </w:r>
      <w:r>
        <w:rPr>
          <w:rFonts w:hint="eastAsia"/>
        </w:rPr>
        <w:t>进行扩充。</w:t>
      </w:r>
    </w:p>
    <w:p w:rsidR="008F687C" w:rsidRDefault="00695911">
      <w:pPr>
        <w:pStyle w:val="a6"/>
        <w:ind w:left="3360" w:firstLineChars="0" w:firstLine="0"/>
      </w:pPr>
      <w:r>
        <w:rPr>
          <w:rFonts w:hint="eastAsia"/>
        </w:rPr>
        <w:t>报警</w:t>
      </w:r>
      <w:proofErr w:type="gramStart"/>
      <w:r>
        <w:rPr>
          <w:rFonts w:hint="eastAsia"/>
        </w:rPr>
        <w:t>主业务</w:t>
      </w:r>
      <w:proofErr w:type="gramEnd"/>
      <w:r>
        <w:rPr>
          <w:rFonts w:hint="eastAsia"/>
        </w:rPr>
        <w:t>类型表</w:t>
      </w:r>
    </w:p>
    <w:tbl>
      <w:tblPr>
        <w:tblStyle w:val="a5"/>
        <w:tblW w:w="0" w:type="auto"/>
        <w:jc w:val="center"/>
        <w:tblLook w:val="04A0" w:firstRow="1" w:lastRow="0" w:firstColumn="1" w:lastColumn="0" w:noHBand="0" w:noVBand="1"/>
      </w:tblPr>
      <w:tblGrid>
        <w:gridCol w:w="2074"/>
        <w:gridCol w:w="2074"/>
        <w:gridCol w:w="2074"/>
        <w:gridCol w:w="2074"/>
      </w:tblGrid>
      <w:tr w:rsidR="008F687C">
        <w:trPr>
          <w:jc w:val="center"/>
        </w:trPr>
        <w:tc>
          <w:tcPr>
            <w:tcW w:w="2074" w:type="dxa"/>
          </w:tcPr>
          <w:p w:rsidR="008F687C" w:rsidRDefault="00695911">
            <w:pPr>
              <w:pStyle w:val="a6"/>
              <w:ind w:firstLineChars="0" w:firstLine="0"/>
            </w:pPr>
            <w:r>
              <w:rPr>
                <w:rFonts w:hint="eastAsia"/>
              </w:rPr>
              <w:t>业务数据类型名称</w:t>
            </w:r>
          </w:p>
        </w:tc>
        <w:tc>
          <w:tcPr>
            <w:tcW w:w="2074" w:type="dxa"/>
          </w:tcPr>
          <w:p w:rsidR="008F687C" w:rsidRDefault="00695911">
            <w:pPr>
              <w:pStyle w:val="a6"/>
              <w:ind w:firstLineChars="0" w:firstLine="0"/>
            </w:pPr>
            <w:r>
              <w:rPr>
                <w:rFonts w:hint="eastAsia"/>
              </w:rPr>
              <w:t>业务数据类型标识</w:t>
            </w:r>
          </w:p>
        </w:tc>
        <w:tc>
          <w:tcPr>
            <w:tcW w:w="2074" w:type="dxa"/>
          </w:tcPr>
          <w:p w:rsidR="008F687C" w:rsidRDefault="00695911">
            <w:pPr>
              <w:pStyle w:val="a6"/>
              <w:ind w:firstLineChars="0" w:firstLine="0"/>
            </w:pPr>
            <w:r>
              <w:rPr>
                <w:rFonts w:hint="eastAsia"/>
              </w:rPr>
              <w:t>消息链路</w:t>
            </w:r>
          </w:p>
        </w:tc>
        <w:tc>
          <w:tcPr>
            <w:tcW w:w="2074" w:type="dxa"/>
          </w:tcPr>
          <w:p w:rsidR="008F687C" w:rsidRDefault="00695911">
            <w:pPr>
              <w:pStyle w:val="a6"/>
              <w:ind w:firstLineChars="0" w:firstLine="0"/>
            </w:pPr>
            <w:r>
              <w:rPr>
                <w:rFonts w:hint="eastAsia"/>
              </w:rPr>
              <w:t>数值</w:t>
            </w:r>
          </w:p>
        </w:tc>
      </w:tr>
      <w:tr w:rsidR="008F687C">
        <w:trPr>
          <w:jc w:val="center"/>
        </w:trPr>
        <w:tc>
          <w:tcPr>
            <w:tcW w:w="2074" w:type="dxa"/>
          </w:tcPr>
          <w:p w:rsidR="008F687C" w:rsidRDefault="00695911">
            <w:pPr>
              <w:pStyle w:val="a6"/>
              <w:ind w:firstLineChars="0" w:firstLine="0"/>
            </w:pPr>
            <w:r>
              <w:rPr>
                <w:rFonts w:hint="eastAsia"/>
              </w:rPr>
              <w:t>主链路报警信息</w:t>
            </w:r>
          </w:p>
        </w:tc>
        <w:tc>
          <w:tcPr>
            <w:tcW w:w="2074" w:type="dxa"/>
          </w:tcPr>
          <w:p w:rsidR="008F687C" w:rsidRDefault="00695911">
            <w:pPr>
              <w:pStyle w:val="a6"/>
              <w:ind w:firstLineChars="0" w:firstLine="0"/>
            </w:pPr>
            <w:r>
              <w:t>UP_WARN_MSG</w:t>
            </w:r>
          </w:p>
        </w:tc>
        <w:tc>
          <w:tcPr>
            <w:tcW w:w="2074" w:type="dxa"/>
          </w:tcPr>
          <w:p w:rsidR="008F687C" w:rsidRDefault="00695911">
            <w:pPr>
              <w:pStyle w:val="a6"/>
              <w:ind w:firstLineChars="0" w:firstLine="0"/>
            </w:pPr>
            <w:r>
              <w:rPr>
                <w:rFonts w:hint="eastAsia"/>
              </w:rPr>
              <w:t>主链路</w:t>
            </w:r>
          </w:p>
        </w:tc>
        <w:tc>
          <w:tcPr>
            <w:tcW w:w="2074" w:type="dxa"/>
          </w:tcPr>
          <w:p w:rsidR="008F687C" w:rsidRDefault="00695911">
            <w:pPr>
              <w:pStyle w:val="a6"/>
              <w:ind w:firstLineChars="0" w:firstLine="0"/>
            </w:pPr>
            <w:r>
              <w:rPr>
                <w:rFonts w:hint="eastAsia"/>
              </w:rPr>
              <w:t>0</w:t>
            </w:r>
            <w:r>
              <w:t>x1400</w:t>
            </w:r>
          </w:p>
        </w:tc>
      </w:tr>
    </w:tbl>
    <w:p w:rsidR="008F687C" w:rsidRDefault="008F687C">
      <w:pPr>
        <w:pStyle w:val="a6"/>
        <w:ind w:left="432" w:firstLineChars="0" w:firstLine="0"/>
      </w:pPr>
    </w:p>
    <w:p w:rsidR="008F687C" w:rsidRDefault="008F687C">
      <w:pPr>
        <w:pStyle w:val="a6"/>
        <w:ind w:left="432" w:firstLineChars="0" w:firstLine="0"/>
      </w:pPr>
    </w:p>
    <w:p w:rsidR="008F687C" w:rsidRDefault="00695911">
      <w:pPr>
        <w:pStyle w:val="a6"/>
        <w:ind w:left="432" w:firstLineChars="1350" w:firstLine="2835"/>
      </w:pPr>
      <w:r>
        <w:rPr>
          <w:rFonts w:hint="eastAsia"/>
        </w:rPr>
        <w:t>报警</w:t>
      </w:r>
      <w:proofErr w:type="gramStart"/>
      <w:r>
        <w:rPr>
          <w:rFonts w:hint="eastAsia"/>
        </w:rPr>
        <w:t>子业务</w:t>
      </w:r>
      <w:proofErr w:type="gramEnd"/>
      <w:r>
        <w:rPr>
          <w:rFonts w:hint="eastAsia"/>
        </w:rPr>
        <w:t>类型表</w:t>
      </w:r>
    </w:p>
    <w:tbl>
      <w:tblPr>
        <w:tblStyle w:val="a5"/>
        <w:tblW w:w="0" w:type="auto"/>
        <w:jc w:val="center"/>
        <w:tblLook w:val="04A0" w:firstRow="1" w:lastRow="0" w:firstColumn="1" w:lastColumn="0" w:noHBand="0" w:noVBand="1"/>
      </w:tblPr>
      <w:tblGrid>
        <w:gridCol w:w="1977"/>
        <w:gridCol w:w="2869"/>
        <w:gridCol w:w="1434"/>
        <w:gridCol w:w="1977"/>
      </w:tblGrid>
      <w:tr w:rsidR="008F687C">
        <w:trPr>
          <w:trHeight w:val="336"/>
          <w:jc w:val="center"/>
        </w:trPr>
        <w:tc>
          <w:tcPr>
            <w:tcW w:w="1977" w:type="dxa"/>
          </w:tcPr>
          <w:p w:rsidR="008F687C" w:rsidRDefault="00695911">
            <w:pPr>
              <w:pStyle w:val="a6"/>
              <w:ind w:firstLineChars="0" w:firstLine="0"/>
            </w:pPr>
            <w:r>
              <w:rPr>
                <w:rFonts w:hint="eastAsia"/>
              </w:rPr>
              <w:t>业务数据类型名称</w:t>
            </w:r>
          </w:p>
        </w:tc>
        <w:tc>
          <w:tcPr>
            <w:tcW w:w="2869" w:type="dxa"/>
          </w:tcPr>
          <w:p w:rsidR="008F687C" w:rsidRDefault="00695911">
            <w:pPr>
              <w:pStyle w:val="a6"/>
              <w:ind w:firstLineChars="0" w:firstLine="0"/>
            </w:pPr>
            <w:r>
              <w:rPr>
                <w:rFonts w:hint="eastAsia"/>
              </w:rPr>
              <w:t>业务数据类型标识</w:t>
            </w:r>
          </w:p>
        </w:tc>
        <w:tc>
          <w:tcPr>
            <w:tcW w:w="1434" w:type="dxa"/>
          </w:tcPr>
          <w:p w:rsidR="008F687C" w:rsidRDefault="00695911">
            <w:pPr>
              <w:pStyle w:val="a6"/>
              <w:ind w:firstLineChars="0" w:firstLine="0"/>
            </w:pPr>
            <w:r>
              <w:rPr>
                <w:rFonts w:hint="eastAsia"/>
              </w:rPr>
              <w:t>消息链路</w:t>
            </w:r>
          </w:p>
        </w:tc>
        <w:tc>
          <w:tcPr>
            <w:tcW w:w="1977" w:type="dxa"/>
          </w:tcPr>
          <w:p w:rsidR="008F687C" w:rsidRDefault="00695911">
            <w:pPr>
              <w:pStyle w:val="a6"/>
              <w:ind w:firstLineChars="0" w:firstLine="0"/>
            </w:pPr>
            <w:r>
              <w:rPr>
                <w:rFonts w:hint="eastAsia"/>
              </w:rPr>
              <w:t>数值</w:t>
            </w:r>
          </w:p>
        </w:tc>
      </w:tr>
      <w:tr w:rsidR="008F687C">
        <w:trPr>
          <w:trHeight w:val="409"/>
          <w:jc w:val="center"/>
        </w:trPr>
        <w:tc>
          <w:tcPr>
            <w:tcW w:w="1977" w:type="dxa"/>
          </w:tcPr>
          <w:p w:rsidR="008F687C" w:rsidRDefault="00695911">
            <w:pPr>
              <w:pStyle w:val="a6"/>
              <w:ind w:firstLineChars="0" w:firstLine="0"/>
            </w:pPr>
            <w:r>
              <w:rPr>
                <w:rFonts w:hint="eastAsia"/>
              </w:rPr>
              <w:t>上报报警信息消息</w:t>
            </w:r>
          </w:p>
        </w:tc>
        <w:tc>
          <w:tcPr>
            <w:tcW w:w="2869" w:type="dxa"/>
          </w:tcPr>
          <w:p w:rsidR="008F687C" w:rsidRDefault="00695911">
            <w:pPr>
              <w:pStyle w:val="a6"/>
              <w:ind w:firstLineChars="0" w:firstLine="0"/>
            </w:pPr>
            <w:r>
              <w:t>UP_WARN_MSG_ADPT_ INFO</w:t>
            </w:r>
          </w:p>
        </w:tc>
        <w:tc>
          <w:tcPr>
            <w:tcW w:w="1434" w:type="dxa"/>
          </w:tcPr>
          <w:p w:rsidR="008F687C" w:rsidRDefault="00695911">
            <w:pPr>
              <w:pStyle w:val="a6"/>
              <w:ind w:firstLineChars="0" w:firstLine="0"/>
            </w:pPr>
            <w:r>
              <w:rPr>
                <w:rFonts w:hint="eastAsia"/>
              </w:rPr>
              <w:t>主链路</w:t>
            </w:r>
          </w:p>
        </w:tc>
        <w:tc>
          <w:tcPr>
            <w:tcW w:w="1977" w:type="dxa"/>
          </w:tcPr>
          <w:p w:rsidR="008F687C" w:rsidRDefault="00695911">
            <w:pPr>
              <w:pStyle w:val="a6"/>
              <w:ind w:firstLineChars="0" w:firstLine="0"/>
            </w:pPr>
            <w:r>
              <w:rPr>
                <w:rFonts w:hint="eastAsia"/>
              </w:rPr>
              <w:t>0</w:t>
            </w:r>
            <w:r>
              <w:t>x1402</w:t>
            </w:r>
          </w:p>
        </w:tc>
      </w:tr>
    </w:tbl>
    <w:p w:rsidR="008F687C" w:rsidRDefault="008F687C">
      <w:pPr>
        <w:pStyle w:val="a6"/>
        <w:ind w:left="432" w:firstLineChars="0" w:firstLine="0"/>
      </w:pPr>
    </w:p>
    <w:p w:rsidR="008F687C" w:rsidRDefault="00695911">
      <w:pPr>
        <w:pStyle w:val="a6"/>
        <w:ind w:left="432" w:firstLineChars="0" w:firstLine="0"/>
      </w:pPr>
      <w:r>
        <w:rPr>
          <w:rFonts w:hint="eastAsia"/>
        </w:rPr>
        <w:t>扩展报警类型</w:t>
      </w:r>
    </w:p>
    <w:tbl>
      <w:tblPr>
        <w:tblStyle w:val="a5"/>
        <w:tblW w:w="0" w:type="auto"/>
        <w:tblInd w:w="432" w:type="dxa"/>
        <w:tblLook w:val="04A0" w:firstRow="1" w:lastRow="0" w:firstColumn="1" w:lastColumn="0" w:noHBand="0" w:noVBand="1"/>
      </w:tblPr>
      <w:tblGrid>
        <w:gridCol w:w="2629"/>
        <w:gridCol w:w="2617"/>
      </w:tblGrid>
      <w:tr w:rsidR="008F687C">
        <w:tc>
          <w:tcPr>
            <w:tcW w:w="2629" w:type="dxa"/>
          </w:tcPr>
          <w:p w:rsidR="008F687C" w:rsidRDefault="00695911">
            <w:pPr>
              <w:pStyle w:val="a6"/>
              <w:ind w:firstLineChars="0" w:firstLine="0"/>
            </w:pPr>
            <w:r>
              <w:rPr>
                <w:rFonts w:hint="eastAsia"/>
              </w:rPr>
              <w:t>代码</w:t>
            </w:r>
          </w:p>
        </w:tc>
        <w:tc>
          <w:tcPr>
            <w:tcW w:w="2617" w:type="dxa"/>
          </w:tcPr>
          <w:p w:rsidR="008F687C" w:rsidRDefault="00695911">
            <w:pPr>
              <w:pStyle w:val="a6"/>
              <w:ind w:firstLineChars="0" w:firstLine="0"/>
            </w:pPr>
            <w:r>
              <w:rPr>
                <w:rFonts w:hint="eastAsia"/>
              </w:rPr>
              <w:t>类型名称</w:t>
            </w:r>
          </w:p>
        </w:tc>
      </w:tr>
      <w:tr w:rsidR="008F687C">
        <w:tc>
          <w:tcPr>
            <w:tcW w:w="2629" w:type="dxa"/>
          </w:tcPr>
          <w:p w:rsidR="008F687C" w:rsidRDefault="00695911">
            <w:pPr>
              <w:pStyle w:val="a6"/>
              <w:ind w:firstLineChars="0" w:firstLine="0"/>
            </w:pPr>
            <w:r>
              <w:rPr>
                <w:rFonts w:hint="eastAsia"/>
              </w:rPr>
              <w:t>0</w:t>
            </w:r>
            <w:r>
              <w:t>x0100</w:t>
            </w:r>
          </w:p>
        </w:tc>
        <w:tc>
          <w:tcPr>
            <w:tcW w:w="2617" w:type="dxa"/>
          </w:tcPr>
          <w:p w:rsidR="008F687C" w:rsidRDefault="00695911">
            <w:pPr>
              <w:pStyle w:val="a6"/>
              <w:ind w:firstLineChars="0" w:firstLine="0"/>
            </w:pPr>
            <w:r>
              <w:t>809</w:t>
            </w:r>
            <w:r>
              <w:rPr>
                <w:rFonts w:hint="eastAsia"/>
              </w:rPr>
              <w:t>报警扩展类型</w:t>
            </w:r>
          </w:p>
        </w:tc>
      </w:tr>
    </w:tbl>
    <w:p w:rsidR="008F687C" w:rsidRDefault="00695911">
      <w:pPr>
        <w:ind w:firstLine="420"/>
      </w:pPr>
      <w:r>
        <w:t>上报</w:t>
      </w:r>
      <w:r>
        <w:t>809</w:t>
      </w:r>
      <w:r>
        <w:rPr>
          <w:rFonts w:hint="eastAsia"/>
        </w:rPr>
        <w:t>报警扩展</w:t>
      </w:r>
      <w:r>
        <w:t>消息</w:t>
      </w:r>
      <w:r>
        <w:t xml:space="preserve"> </w:t>
      </w:r>
    </w:p>
    <w:p w:rsidR="008F687C" w:rsidRDefault="00695911">
      <w:pPr>
        <w:pStyle w:val="a6"/>
        <w:ind w:left="432"/>
      </w:pPr>
      <w:r>
        <w:rPr>
          <w:rFonts w:hint="eastAsia"/>
        </w:rPr>
        <w:t>本节基于</w:t>
      </w:r>
      <w:r>
        <w:t xml:space="preserve"> JT/T 809-2011 </w:t>
      </w:r>
      <w:r>
        <w:t>章节</w:t>
      </w:r>
      <w:r>
        <w:t xml:space="preserve"> 4.5.5.1.3 </w:t>
      </w:r>
      <w:r>
        <w:t>中</w:t>
      </w:r>
      <w:r>
        <w:t>“</w:t>
      </w:r>
      <w:r>
        <w:t>表</w:t>
      </w:r>
      <w:r>
        <w:t xml:space="preserve"> 48 </w:t>
      </w:r>
      <w:r>
        <w:t>上报报警信息，消息数据体</w:t>
      </w:r>
      <w:r>
        <w:t>”</w:t>
      </w:r>
      <w:r>
        <w:t>的字段</w:t>
      </w:r>
    </w:p>
    <w:p w:rsidR="008F687C" w:rsidRDefault="00695911">
      <w:pPr>
        <w:pStyle w:val="a6"/>
        <w:ind w:left="432"/>
      </w:pPr>
      <w:r>
        <w:t xml:space="preserve">INFO_CONTENT </w:t>
      </w:r>
      <w:r>
        <w:t>进行扩充定义，对每一种报警类型定义</w:t>
      </w:r>
      <w:r>
        <w:t xml:space="preserve"> INFO_CONTENT </w:t>
      </w:r>
      <w:r>
        <w:t>的填写内容，其中：</w:t>
      </w:r>
      <w:r>
        <w:t xml:space="preserve"> </w:t>
      </w:r>
    </w:p>
    <w:p w:rsidR="008F687C" w:rsidRDefault="00695911">
      <w:pPr>
        <w:pStyle w:val="a6"/>
        <w:ind w:left="432"/>
      </w:pPr>
      <w:r>
        <w:rPr>
          <w:rFonts w:hint="eastAsia"/>
        </w:rPr>
        <w:lastRenderedPageBreak/>
        <w:t>数据格式如下：</w:t>
      </w:r>
      <w:r>
        <w:t xml:space="preserve"> </w:t>
      </w:r>
    </w:p>
    <w:p w:rsidR="008F687C" w:rsidRDefault="00695911">
      <w:pPr>
        <w:pStyle w:val="a6"/>
        <w:ind w:left="432"/>
      </w:pPr>
      <w:r>
        <w:rPr>
          <w:rFonts w:hint="eastAsia"/>
        </w:rPr>
        <w:t>信息格式使用字符串表示，标识与内容之间用半角“</w:t>
      </w:r>
      <w:r>
        <w:t>:=”</w:t>
      </w:r>
      <w:r>
        <w:t>分开，不同标识以半角</w:t>
      </w:r>
      <w:r>
        <w:t>“;”</w:t>
      </w:r>
      <w:r>
        <w:t>为分隔符，</w:t>
      </w:r>
    </w:p>
    <w:p w:rsidR="008F687C" w:rsidRDefault="00695911">
      <w:pPr>
        <w:pStyle w:val="a6"/>
        <w:ind w:left="432"/>
      </w:pPr>
      <w:r>
        <w:rPr>
          <w:rFonts w:hint="eastAsia"/>
        </w:rPr>
        <w:t>如数据项为空，在“</w:t>
      </w:r>
      <w:r>
        <w:t>:=”</w:t>
      </w:r>
      <w:r>
        <w:t>后不加任何数值。表示如下</w:t>
      </w:r>
      <w:r>
        <w:t xml:space="preserve">: </w:t>
      </w:r>
    </w:p>
    <w:p w:rsidR="008F687C" w:rsidRDefault="00695911">
      <w:pPr>
        <w:pStyle w:val="a6"/>
        <w:ind w:left="432"/>
      </w:pPr>
      <w:r>
        <w:rPr>
          <w:rFonts w:hint="eastAsia"/>
        </w:rPr>
        <w:t>标识</w:t>
      </w:r>
      <w:r>
        <w:t>:=</w:t>
      </w:r>
      <w:r>
        <w:t>内容</w:t>
      </w:r>
      <w:r>
        <w:t>;</w:t>
      </w:r>
      <w:r>
        <w:t>标识</w:t>
      </w:r>
      <w:r>
        <w:t>:=</w:t>
      </w:r>
      <w:r>
        <w:t>内容。</w:t>
      </w:r>
      <w:r>
        <w:t xml:space="preserve"> </w:t>
      </w:r>
    </w:p>
    <w:p w:rsidR="008F687C" w:rsidRDefault="008F687C">
      <w:pPr>
        <w:pStyle w:val="a6"/>
        <w:ind w:left="432"/>
      </w:pPr>
    </w:p>
    <w:p w:rsidR="008F687C" w:rsidRDefault="008F687C">
      <w:pPr>
        <w:pStyle w:val="a6"/>
        <w:ind w:left="432" w:firstLineChars="0" w:firstLine="0"/>
      </w:pPr>
    </w:p>
    <w:tbl>
      <w:tblPr>
        <w:tblStyle w:val="a5"/>
        <w:tblW w:w="0" w:type="auto"/>
        <w:tblInd w:w="432" w:type="dxa"/>
        <w:tblLook w:val="04A0" w:firstRow="1" w:lastRow="0" w:firstColumn="1" w:lastColumn="0" w:noHBand="0" w:noVBand="1"/>
      </w:tblPr>
      <w:tblGrid>
        <w:gridCol w:w="3971"/>
        <w:gridCol w:w="3893"/>
      </w:tblGrid>
      <w:tr w:rsidR="008F687C">
        <w:tc>
          <w:tcPr>
            <w:tcW w:w="4148" w:type="dxa"/>
          </w:tcPr>
          <w:p w:rsidR="008F687C" w:rsidRDefault="00695911">
            <w:pPr>
              <w:pStyle w:val="a6"/>
              <w:ind w:firstLineChars="0" w:firstLine="0"/>
            </w:pPr>
            <w:r>
              <w:rPr>
                <w:rFonts w:hint="eastAsia"/>
              </w:rPr>
              <w:t>字段名</w:t>
            </w:r>
          </w:p>
        </w:tc>
        <w:tc>
          <w:tcPr>
            <w:tcW w:w="4148" w:type="dxa"/>
          </w:tcPr>
          <w:p w:rsidR="008F687C" w:rsidRDefault="008F687C">
            <w:pPr>
              <w:pStyle w:val="a6"/>
              <w:ind w:firstLineChars="0" w:firstLine="0"/>
            </w:pPr>
          </w:p>
        </w:tc>
      </w:tr>
      <w:tr w:rsidR="008F687C">
        <w:tc>
          <w:tcPr>
            <w:tcW w:w="4148" w:type="dxa"/>
          </w:tcPr>
          <w:p w:rsidR="008F687C" w:rsidRDefault="00695911">
            <w:pPr>
              <w:pStyle w:val="a6"/>
              <w:ind w:firstLineChars="0" w:firstLine="0"/>
            </w:pPr>
            <w:r>
              <w:t>ID</w:t>
            </w:r>
          </w:p>
        </w:tc>
        <w:tc>
          <w:tcPr>
            <w:tcW w:w="4148" w:type="dxa"/>
          </w:tcPr>
          <w:p w:rsidR="008F687C" w:rsidRDefault="00695911">
            <w:pPr>
              <w:pStyle w:val="a6"/>
              <w:ind w:firstLineChars="0" w:firstLine="0"/>
            </w:pPr>
            <w:r>
              <w:rPr>
                <w:rFonts w:hint="eastAsia"/>
              </w:rPr>
              <w:t>报警</w:t>
            </w:r>
            <w:r>
              <w:rPr>
                <w:rFonts w:hint="eastAsia"/>
              </w:rPr>
              <w:t>I</w:t>
            </w:r>
            <w:r>
              <w:t>D</w:t>
            </w:r>
          </w:p>
        </w:tc>
      </w:tr>
      <w:tr w:rsidR="008F687C">
        <w:tc>
          <w:tcPr>
            <w:tcW w:w="4148" w:type="dxa"/>
          </w:tcPr>
          <w:p w:rsidR="008F687C" w:rsidRDefault="00695911">
            <w:pPr>
              <w:pStyle w:val="a6"/>
              <w:ind w:firstLineChars="0" w:firstLine="0"/>
            </w:pPr>
            <w:r>
              <w:t>TYPE</w:t>
            </w:r>
          </w:p>
        </w:tc>
        <w:tc>
          <w:tcPr>
            <w:tcW w:w="4148" w:type="dxa"/>
          </w:tcPr>
          <w:p w:rsidR="008F687C" w:rsidRDefault="00695911">
            <w:pPr>
              <w:pStyle w:val="a6"/>
              <w:ind w:firstLineChars="0" w:firstLine="0"/>
            </w:pPr>
            <w:r>
              <w:rPr>
                <w:rFonts w:hint="eastAsia"/>
              </w:rPr>
              <w:t>报警类型</w:t>
            </w:r>
            <w:r>
              <w:t xml:space="preserve"> 1</w:t>
            </w:r>
            <w:r>
              <w:t>线路报警</w:t>
            </w:r>
            <w:r>
              <w:t>2</w:t>
            </w:r>
            <w:r>
              <w:t>超速报警</w:t>
            </w:r>
            <w:r>
              <w:t>3</w:t>
            </w:r>
            <w:r>
              <w:t>紧急报警</w:t>
            </w:r>
            <w:r>
              <w:t>4</w:t>
            </w:r>
            <w:r>
              <w:t>疲劳驾驶</w:t>
            </w:r>
          </w:p>
        </w:tc>
      </w:tr>
      <w:tr w:rsidR="008F687C">
        <w:tc>
          <w:tcPr>
            <w:tcW w:w="4148" w:type="dxa"/>
          </w:tcPr>
          <w:p w:rsidR="008F687C" w:rsidRDefault="00695911">
            <w:pPr>
              <w:pStyle w:val="a6"/>
              <w:ind w:firstLineChars="0" w:firstLine="0"/>
            </w:pPr>
            <w:r>
              <w:t>SPEED</w:t>
            </w:r>
          </w:p>
        </w:tc>
        <w:tc>
          <w:tcPr>
            <w:tcW w:w="4148" w:type="dxa"/>
          </w:tcPr>
          <w:p w:rsidR="008F687C" w:rsidRDefault="00695911">
            <w:pPr>
              <w:pStyle w:val="a6"/>
              <w:ind w:firstLineChars="0" w:firstLine="0"/>
            </w:pPr>
            <w:r>
              <w:rPr>
                <w:rFonts w:hint="eastAsia"/>
              </w:rPr>
              <w:t>车速</w:t>
            </w:r>
          </w:p>
        </w:tc>
      </w:tr>
      <w:tr w:rsidR="008F687C">
        <w:tc>
          <w:tcPr>
            <w:tcW w:w="4148" w:type="dxa"/>
          </w:tcPr>
          <w:p w:rsidR="008F687C" w:rsidRDefault="00695911">
            <w:pPr>
              <w:pStyle w:val="a6"/>
              <w:ind w:firstLineChars="0" w:firstLine="0"/>
            </w:pPr>
            <w:r>
              <w:rPr>
                <w:rFonts w:hint="eastAsia"/>
              </w:rPr>
              <w:t>R</w:t>
            </w:r>
            <w:r>
              <w:t>OAD_LEVEL</w:t>
            </w:r>
          </w:p>
        </w:tc>
        <w:tc>
          <w:tcPr>
            <w:tcW w:w="4148" w:type="dxa"/>
          </w:tcPr>
          <w:p w:rsidR="008F687C" w:rsidRDefault="00695911">
            <w:pPr>
              <w:pStyle w:val="a6"/>
              <w:ind w:firstLineChars="0" w:firstLine="0"/>
            </w:pPr>
            <w:r>
              <w:rPr>
                <w:rFonts w:hint="eastAsia"/>
              </w:rPr>
              <w:t>道路等级</w:t>
            </w:r>
            <w:r>
              <w:rPr>
                <w:rFonts w:hint="eastAsia"/>
              </w:rPr>
              <w:t>（</w:t>
            </w:r>
            <w:r>
              <w:rPr>
                <w:rFonts w:hint="eastAsia"/>
              </w:rPr>
              <w:t>分段限速必传</w:t>
            </w:r>
            <w:r>
              <w:rPr>
                <w:rFonts w:hint="eastAsia"/>
              </w:rPr>
              <w:t xml:space="preserve">41000 </w:t>
            </w:r>
            <w:r>
              <w:rPr>
                <w:rFonts w:hint="eastAsia"/>
              </w:rPr>
              <w:t>高速公路</w:t>
            </w:r>
            <w:r>
              <w:rPr>
                <w:rFonts w:hint="eastAsia"/>
              </w:rPr>
              <w:t xml:space="preserve">,42000 </w:t>
            </w:r>
            <w:r>
              <w:rPr>
                <w:rFonts w:hint="eastAsia"/>
              </w:rPr>
              <w:t>国道</w:t>
            </w:r>
            <w:r>
              <w:rPr>
                <w:rFonts w:hint="eastAsia"/>
              </w:rPr>
              <w:t xml:space="preserve">,43000 </w:t>
            </w:r>
            <w:r>
              <w:rPr>
                <w:rFonts w:hint="eastAsia"/>
              </w:rPr>
              <w:t>主要大街、城市快速路</w:t>
            </w:r>
            <w:r>
              <w:rPr>
                <w:rFonts w:hint="eastAsia"/>
              </w:rPr>
              <w:t xml:space="preserve">,51000 </w:t>
            </w:r>
            <w:r>
              <w:rPr>
                <w:rFonts w:hint="eastAsia"/>
              </w:rPr>
              <w:t>省道</w:t>
            </w:r>
            <w:r>
              <w:rPr>
                <w:rFonts w:hint="eastAsia"/>
              </w:rPr>
              <w:t>,</w:t>
            </w:r>
          </w:p>
          <w:p w:rsidR="008F687C" w:rsidRDefault="00695911">
            <w:pPr>
              <w:pStyle w:val="a6"/>
              <w:ind w:firstLineChars="0" w:firstLine="0"/>
            </w:pPr>
            <w:r>
              <w:rPr>
                <w:rFonts w:hint="eastAsia"/>
              </w:rPr>
              <w:t xml:space="preserve">44000 </w:t>
            </w:r>
            <w:r>
              <w:rPr>
                <w:rFonts w:hint="eastAsia"/>
              </w:rPr>
              <w:t>主要道路</w:t>
            </w:r>
            <w:r>
              <w:rPr>
                <w:rFonts w:hint="eastAsia"/>
              </w:rPr>
              <w:t xml:space="preserve">,45000  </w:t>
            </w:r>
            <w:r>
              <w:rPr>
                <w:rFonts w:hint="eastAsia"/>
              </w:rPr>
              <w:t>次要道路</w:t>
            </w:r>
            <w:r>
              <w:rPr>
                <w:rFonts w:hint="eastAsia"/>
              </w:rPr>
              <w:t xml:space="preserve">,52000 </w:t>
            </w:r>
            <w:r>
              <w:rPr>
                <w:rFonts w:hint="eastAsia"/>
              </w:rPr>
              <w:t>乡公路</w:t>
            </w:r>
            <w:r>
              <w:rPr>
                <w:rFonts w:hint="eastAsia"/>
              </w:rPr>
              <w:t xml:space="preserve">,53000 </w:t>
            </w:r>
            <w:r>
              <w:rPr>
                <w:rFonts w:hint="eastAsia"/>
              </w:rPr>
              <w:t>县乡村内部道路</w:t>
            </w:r>
          </w:p>
          <w:p w:rsidR="008F687C" w:rsidRDefault="00695911">
            <w:pPr>
              <w:pStyle w:val="a6"/>
              <w:ind w:firstLineChars="0" w:firstLine="0"/>
            </w:pPr>
            <w:r>
              <w:rPr>
                <w:rFonts w:hint="eastAsia"/>
              </w:rPr>
              <w:t xml:space="preserve">54000 </w:t>
            </w:r>
            <w:r>
              <w:rPr>
                <w:rFonts w:hint="eastAsia"/>
              </w:rPr>
              <w:t>县乡村内部道路</w:t>
            </w:r>
            <w:r>
              <w:rPr>
                <w:rFonts w:hint="eastAsia"/>
              </w:rPr>
              <w:t xml:space="preserve">,47000 </w:t>
            </w:r>
            <w:r>
              <w:rPr>
                <w:rFonts w:hint="eastAsia"/>
              </w:rPr>
              <w:t>普通道路</w:t>
            </w:r>
            <w:r>
              <w:rPr>
                <w:rFonts w:hint="eastAsia"/>
              </w:rPr>
              <w:t xml:space="preserve">,49 </w:t>
            </w:r>
            <w:r>
              <w:rPr>
                <w:rFonts w:hint="eastAsia"/>
              </w:rPr>
              <w:t>非导航道路</w:t>
            </w:r>
            <w:r>
              <w:rPr>
                <w:rFonts w:hint="eastAsia"/>
              </w:rPr>
              <w:t>)</w:t>
            </w:r>
          </w:p>
        </w:tc>
      </w:tr>
      <w:tr w:rsidR="008F687C">
        <w:tc>
          <w:tcPr>
            <w:tcW w:w="4148" w:type="dxa"/>
          </w:tcPr>
          <w:p w:rsidR="008F687C" w:rsidRDefault="00695911">
            <w:pPr>
              <w:pStyle w:val="a6"/>
              <w:ind w:firstLineChars="0" w:firstLine="0"/>
            </w:pPr>
            <w:r>
              <w:rPr>
                <w:rFonts w:hint="eastAsia"/>
              </w:rPr>
              <w:t>R</w:t>
            </w:r>
            <w:r>
              <w:t>OAD_LIMIT</w:t>
            </w:r>
          </w:p>
        </w:tc>
        <w:tc>
          <w:tcPr>
            <w:tcW w:w="4148" w:type="dxa"/>
          </w:tcPr>
          <w:p w:rsidR="008F687C" w:rsidRDefault="00695911">
            <w:pPr>
              <w:pStyle w:val="a6"/>
              <w:ind w:firstLineChars="0" w:firstLine="0"/>
            </w:pPr>
            <w:r>
              <w:rPr>
                <w:rFonts w:hint="eastAsia"/>
              </w:rPr>
              <w:t>道路限速</w:t>
            </w:r>
            <w:r>
              <w:rPr>
                <w:rFonts w:hint="eastAsia"/>
              </w:rPr>
              <w:t>（</w:t>
            </w:r>
            <w:r>
              <w:rPr>
                <w:rFonts w:hint="eastAsia"/>
              </w:rPr>
              <w:t>分段限速必传</w:t>
            </w:r>
            <w:r>
              <w:rPr>
                <w:rFonts w:hint="eastAsia"/>
              </w:rPr>
              <w:t>)</w:t>
            </w:r>
          </w:p>
        </w:tc>
      </w:tr>
      <w:tr w:rsidR="008F687C">
        <w:tc>
          <w:tcPr>
            <w:tcW w:w="4148" w:type="dxa"/>
          </w:tcPr>
          <w:p w:rsidR="008F687C" w:rsidRDefault="00695911">
            <w:pPr>
              <w:pStyle w:val="a6"/>
              <w:ind w:firstLineChars="0" w:firstLine="0"/>
            </w:pPr>
            <w:r>
              <w:rPr>
                <w:rFonts w:hint="eastAsia"/>
              </w:rPr>
              <w:t>D</w:t>
            </w:r>
            <w:r>
              <w:t>RIVER_NAME</w:t>
            </w:r>
          </w:p>
        </w:tc>
        <w:tc>
          <w:tcPr>
            <w:tcW w:w="4148" w:type="dxa"/>
          </w:tcPr>
          <w:p w:rsidR="008F687C" w:rsidRDefault="00695911">
            <w:pPr>
              <w:pStyle w:val="a6"/>
              <w:ind w:firstLineChars="0" w:firstLine="0"/>
            </w:pPr>
            <w:r>
              <w:rPr>
                <w:rFonts w:hint="eastAsia"/>
              </w:rPr>
              <w:t>司机名称</w:t>
            </w:r>
          </w:p>
        </w:tc>
      </w:tr>
      <w:tr w:rsidR="008F687C">
        <w:tc>
          <w:tcPr>
            <w:tcW w:w="4148" w:type="dxa"/>
          </w:tcPr>
          <w:p w:rsidR="008F687C" w:rsidRDefault="00695911">
            <w:pPr>
              <w:pStyle w:val="a6"/>
              <w:ind w:firstLineChars="0" w:firstLine="0"/>
            </w:pPr>
            <w:r>
              <w:t>LONGITUDE</w:t>
            </w:r>
          </w:p>
        </w:tc>
        <w:tc>
          <w:tcPr>
            <w:tcW w:w="4148" w:type="dxa"/>
          </w:tcPr>
          <w:p w:rsidR="008F687C" w:rsidRDefault="00695911">
            <w:pPr>
              <w:pStyle w:val="a6"/>
              <w:ind w:firstLineChars="0" w:firstLine="0"/>
            </w:pPr>
            <w:r>
              <w:rPr>
                <w:rFonts w:hint="eastAsia"/>
              </w:rPr>
              <w:t>经度</w:t>
            </w:r>
          </w:p>
        </w:tc>
      </w:tr>
      <w:tr w:rsidR="008F687C">
        <w:tc>
          <w:tcPr>
            <w:tcW w:w="4148" w:type="dxa"/>
          </w:tcPr>
          <w:p w:rsidR="008F687C" w:rsidRDefault="00695911">
            <w:pPr>
              <w:pStyle w:val="a6"/>
              <w:ind w:firstLineChars="0" w:firstLine="0"/>
            </w:pPr>
            <w:r>
              <w:t>LATITUDE</w:t>
            </w:r>
          </w:p>
        </w:tc>
        <w:tc>
          <w:tcPr>
            <w:tcW w:w="4148" w:type="dxa"/>
          </w:tcPr>
          <w:p w:rsidR="008F687C" w:rsidRDefault="00695911">
            <w:pPr>
              <w:pStyle w:val="a6"/>
              <w:ind w:firstLineChars="0" w:firstLine="0"/>
            </w:pPr>
            <w:r>
              <w:rPr>
                <w:rFonts w:hint="eastAsia"/>
              </w:rPr>
              <w:t>纬度</w:t>
            </w:r>
          </w:p>
        </w:tc>
      </w:tr>
      <w:tr w:rsidR="008F687C">
        <w:tc>
          <w:tcPr>
            <w:tcW w:w="4148" w:type="dxa"/>
          </w:tcPr>
          <w:p w:rsidR="008F687C" w:rsidRDefault="00695911">
            <w:pPr>
              <w:pStyle w:val="a6"/>
              <w:ind w:firstLineChars="0" w:firstLine="0"/>
            </w:pPr>
            <w:r>
              <w:rPr>
                <w:rFonts w:hint="eastAsia"/>
              </w:rPr>
              <w:t>D</w:t>
            </w:r>
            <w:r>
              <w:t>URATION</w:t>
            </w:r>
          </w:p>
        </w:tc>
        <w:tc>
          <w:tcPr>
            <w:tcW w:w="4148" w:type="dxa"/>
          </w:tcPr>
          <w:p w:rsidR="008F687C" w:rsidRDefault="00695911">
            <w:pPr>
              <w:pStyle w:val="a6"/>
              <w:ind w:firstLineChars="0" w:firstLine="0"/>
            </w:pPr>
            <w:r>
              <w:rPr>
                <w:rFonts w:hint="eastAsia"/>
              </w:rPr>
              <w:t>报警时长</w:t>
            </w:r>
          </w:p>
        </w:tc>
      </w:tr>
      <w:tr w:rsidR="008F687C">
        <w:tc>
          <w:tcPr>
            <w:tcW w:w="4148" w:type="dxa"/>
          </w:tcPr>
          <w:p w:rsidR="008F687C" w:rsidRDefault="00695911">
            <w:pPr>
              <w:pStyle w:val="a6"/>
              <w:ind w:firstLineChars="0" w:firstLine="0"/>
            </w:pPr>
            <w:r>
              <w:t>HANDLER_NAME</w:t>
            </w:r>
          </w:p>
        </w:tc>
        <w:tc>
          <w:tcPr>
            <w:tcW w:w="4148" w:type="dxa"/>
          </w:tcPr>
          <w:p w:rsidR="008F687C" w:rsidRDefault="00695911">
            <w:pPr>
              <w:pStyle w:val="a6"/>
              <w:ind w:firstLineChars="0" w:firstLine="0"/>
            </w:pPr>
            <w:r>
              <w:rPr>
                <w:rFonts w:hint="eastAsia"/>
              </w:rPr>
              <w:t>处理人</w:t>
            </w:r>
          </w:p>
        </w:tc>
      </w:tr>
      <w:tr w:rsidR="008F687C">
        <w:tc>
          <w:tcPr>
            <w:tcW w:w="4148" w:type="dxa"/>
          </w:tcPr>
          <w:p w:rsidR="008F687C" w:rsidRDefault="00695911">
            <w:pPr>
              <w:pStyle w:val="a6"/>
              <w:ind w:firstLineChars="0" w:firstLine="0"/>
            </w:pPr>
            <w:r>
              <w:t>HANDLER_TIME</w:t>
            </w:r>
          </w:p>
        </w:tc>
        <w:tc>
          <w:tcPr>
            <w:tcW w:w="4148" w:type="dxa"/>
          </w:tcPr>
          <w:p w:rsidR="008F687C" w:rsidRDefault="00695911">
            <w:pPr>
              <w:pStyle w:val="a6"/>
              <w:ind w:firstLineChars="0" w:firstLine="0"/>
            </w:pPr>
            <w:r>
              <w:rPr>
                <w:rFonts w:hint="eastAsia"/>
              </w:rPr>
              <w:t>处理时间</w:t>
            </w:r>
          </w:p>
        </w:tc>
      </w:tr>
      <w:tr w:rsidR="008F687C">
        <w:tc>
          <w:tcPr>
            <w:tcW w:w="4148" w:type="dxa"/>
          </w:tcPr>
          <w:p w:rsidR="008F687C" w:rsidRDefault="00695911">
            <w:pPr>
              <w:pStyle w:val="a6"/>
              <w:ind w:firstLineChars="0" w:firstLine="0"/>
            </w:pPr>
            <w:r>
              <w:t>HANDLER_CONTENT</w:t>
            </w:r>
          </w:p>
        </w:tc>
        <w:tc>
          <w:tcPr>
            <w:tcW w:w="4148" w:type="dxa"/>
          </w:tcPr>
          <w:p w:rsidR="008F687C" w:rsidRDefault="00695911">
            <w:pPr>
              <w:pStyle w:val="a6"/>
              <w:ind w:firstLineChars="0" w:firstLine="0"/>
            </w:pPr>
            <w:r>
              <w:rPr>
                <w:rFonts w:hint="eastAsia"/>
              </w:rPr>
              <w:t>处理内容</w:t>
            </w:r>
          </w:p>
        </w:tc>
      </w:tr>
      <w:tr w:rsidR="008F687C">
        <w:tc>
          <w:tcPr>
            <w:tcW w:w="4148" w:type="dxa"/>
          </w:tcPr>
          <w:p w:rsidR="008F687C" w:rsidRDefault="00695911">
            <w:pPr>
              <w:pStyle w:val="a6"/>
              <w:ind w:firstLineChars="0" w:firstLine="0"/>
            </w:pPr>
            <w:r>
              <w:rPr>
                <w:rFonts w:hint="eastAsia"/>
              </w:rPr>
              <w:t>HANDLER_TYPE</w:t>
            </w:r>
          </w:p>
        </w:tc>
        <w:tc>
          <w:tcPr>
            <w:tcW w:w="4148" w:type="dxa"/>
          </w:tcPr>
          <w:p w:rsidR="008F687C" w:rsidRDefault="00695911">
            <w:pPr>
              <w:pStyle w:val="a6"/>
              <w:ind w:firstLineChars="0" w:firstLine="0"/>
            </w:pPr>
            <w:r>
              <w:rPr>
                <w:rFonts w:hint="eastAsia"/>
              </w:rPr>
              <w:t>处理类型（如短信提醒，电话提醒，</w:t>
            </w:r>
            <w:proofErr w:type="gramStart"/>
            <w:r>
              <w:rPr>
                <w:rFonts w:hint="eastAsia"/>
              </w:rPr>
              <w:t>车机通知</w:t>
            </w:r>
            <w:proofErr w:type="gramEnd"/>
            <w:r>
              <w:rPr>
                <w:rFonts w:hint="eastAsia"/>
              </w:rPr>
              <w:t>等）</w:t>
            </w:r>
          </w:p>
        </w:tc>
      </w:tr>
    </w:tbl>
    <w:p w:rsidR="008F687C" w:rsidRDefault="008F687C">
      <w:pPr>
        <w:pStyle w:val="a6"/>
        <w:ind w:left="432" w:firstLineChars="0" w:firstLine="0"/>
      </w:pPr>
    </w:p>
    <w:p w:rsidR="008F687C" w:rsidRDefault="00695911">
      <w:pPr>
        <w:pStyle w:val="a0"/>
        <w:ind w:firstLine="0"/>
      </w:pPr>
      <w:r>
        <w:rPr>
          <w:rFonts w:hint="eastAsia"/>
        </w:rPr>
        <w:t>注意：</w:t>
      </w:r>
    </w:p>
    <w:p w:rsidR="008F687C" w:rsidRDefault="00695911">
      <w:pPr>
        <w:pStyle w:val="a0"/>
        <w:ind w:firstLine="0"/>
      </w:pPr>
      <w:r>
        <w:rPr>
          <w:rFonts w:hint="eastAsia"/>
        </w:rPr>
        <w:t>当报警产生时将报警信息通过此指令传递至上级平台，如果企业使用下级平台进行了处理操作需要再次使用此指令上传报警的处置信息。</w:t>
      </w:r>
    </w:p>
    <w:p w:rsidR="008F687C" w:rsidRDefault="008F687C">
      <w:pPr>
        <w:pStyle w:val="a0"/>
        <w:ind w:firstLine="0"/>
      </w:pPr>
    </w:p>
    <w:p w:rsidR="008F687C" w:rsidRDefault="00695911">
      <w:pPr>
        <w:pStyle w:val="2"/>
      </w:pPr>
      <w:bookmarkStart w:id="11" w:name="_Toc28199"/>
      <w:r>
        <w:rPr>
          <w:rFonts w:hint="eastAsia"/>
        </w:rPr>
        <w:t xml:space="preserve">2.3 </w:t>
      </w:r>
      <w:r>
        <w:rPr>
          <w:rFonts w:hint="eastAsia"/>
        </w:rPr>
        <w:t>驾驶员身份信息上传</w:t>
      </w:r>
      <w:bookmarkEnd w:id="11"/>
    </w:p>
    <w:p w:rsidR="008F687C" w:rsidRDefault="00695911">
      <w:pPr>
        <w:pStyle w:val="a6"/>
        <w:ind w:left="432" w:firstLineChars="1450" w:firstLine="3045"/>
      </w:pPr>
      <w:proofErr w:type="gramStart"/>
      <w:r>
        <w:rPr>
          <w:rFonts w:hint="eastAsia"/>
        </w:rPr>
        <w:t>主业务</w:t>
      </w:r>
      <w:proofErr w:type="gramEnd"/>
      <w:r>
        <w:rPr>
          <w:rFonts w:hint="eastAsia"/>
        </w:rPr>
        <w:t>类型表</w:t>
      </w:r>
    </w:p>
    <w:tbl>
      <w:tblPr>
        <w:tblStyle w:val="a5"/>
        <w:tblW w:w="0" w:type="auto"/>
        <w:jc w:val="center"/>
        <w:tblLook w:val="04A0" w:firstRow="1" w:lastRow="0" w:firstColumn="1" w:lastColumn="0" w:noHBand="0" w:noVBand="1"/>
      </w:tblPr>
      <w:tblGrid>
        <w:gridCol w:w="2074"/>
        <w:gridCol w:w="2074"/>
        <w:gridCol w:w="2074"/>
        <w:gridCol w:w="2074"/>
      </w:tblGrid>
      <w:tr w:rsidR="008F687C">
        <w:trPr>
          <w:jc w:val="center"/>
        </w:trPr>
        <w:tc>
          <w:tcPr>
            <w:tcW w:w="2074" w:type="dxa"/>
          </w:tcPr>
          <w:p w:rsidR="008F687C" w:rsidRDefault="00695911">
            <w:pPr>
              <w:pStyle w:val="a6"/>
              <w:ind w:firstLineChars="0" w:firstLine="0"/>
            </w:pPr>
            <w:r>
              <w:rPr>
                <w:rFonts w:hint="eastAsia"/>
              </w:rPr>
              <w:t>业务数据类型名称</w:t>
            </w:r>
          </w:p>
        </w:tc>
        <w:tc>
          <w:tcPr>
            <w:tcW w:w="2074" w:type="dxa"/>
          </w:tcPr>
          <w:p w:rsidR="008F687C" w:rsidRDefault="00695911">
            <w:pPr>
              <w:pStyle w:val="a6"/>
              <w:ind w:firstLineChars="0" w:firstLine="0"/>
            </w:pPr>
            <w:r>
              <w:rPr>
                <w:rFonts w:hint="eastAsia"/>
              </w:rPr>
              <w:t>业务数据类型标识</w:t>
            </w:r>
          </w:p>
        </w:tc>
        <w:tc>
          <w:tcPr>
            <w:tcW w:w="2074" w:type="dxa"/>
          </w:tcPr>
          <w:p w:rsidR="008F687C" w:rsidRDefault="00695911">
            <w:pPr>
              <w:pStyle w:val="a6"/>
              <w:ind w:firstLineChars="0" w:firstLine="0"/>
            </w:pPr>
            <w:r>
              <w:rPr>
                <w:rFonts w:hint="eastAsia"/>
              </w:rPr>
              <w:t>消息链路</w:t>
            </w:r>
          </w:p>
        </w:tc>
        <w:tc>
          <w:tcPr>
            <w:tcW w:w="2074" w:type="dxa"/>
          </w:tcPr>
          <w:p w:rsidR="008F687C" w:rsidRDefault="00695911">
            <w:pPr>
              <w:pStyle w:val="a6"/>
              <w:ind w:firstLineChars="0" w:firstLine="0"/>
            </w:pPr>
            <w:r>
              <w:rPr>
                <w:rFonts w:hint="eastAsia"/>
              </w:rPr>
              <w:t>数值</w:t>
            </w:r>
          </w:p>
        </w:tc>
      </w:tr>
      <w:tr w:rsidR="008F687C">
        <w:trPr>
          <w:jc w:val="center"/>
        </w:trPr>
        <w:tc>
          <w:tcPr>
            <w:tcW w:w="2074" w:type="dxa"/>
          </w:tcPr>
          <w:p w:rsidR="008F687C" w:rsidRDefault="00695911">
            <w:pPr>
              <w:pStyle w:val="a6"/>
              <w:ind w:firstLineChars="0" w:firstLine="0"/>
            </w:pPr>
            <w:r>
              <w:rPr>
                <w:rFonts w:hint="eastAsia"/>
              </w:rPr>
              <w:t>主链路动态信息交换</w:t>
            </w:r>
          </w:p>
        </w:tc>
        <w:tc>
          <w:tcPr>
            <w:tcW w:w="2074" w:type="dxa"/>
          </w:tcPr>
          <w:p w:rsidR="008F687C" w:rsidRDefault="00695911">
            <w:pPr>
              <w:pStyle w:val="a6"/>
              <w:ind w:firstLineChars="0" w:firstLine="0"/>
            </w:pPr>
            <w:r>
              <w:t>UP_EXG_MSG</w:t>
            </w:r>
          </w:p>
        </w:tc>
        <w:tc>
          <w:tcPr>
            <w:tcW w:w="2074" w:type="dxa"/>
          </w:tcPr>
          <w:p w:rsidR="008F687C" w:rsidRDefault="00695911">
            <w:pPr>
              <w:pStyle w:val="a6"/>
              <w:ind w:firstLineChars="0" w:firstLine="0"/>
            </w:pPr>
            <w:r>
              <w:rPr>
                <w:rFonts w:hint="eastAsia"/>
              </w:rPr>
              <w:t>主链路</w:t>
            </w:r>
          </w:p>
        </w:tc>
        <w:tc>
          <w:tcPr>
            <w:tcW w:w="2074" w:type="dxa"/>
          </w:tcPr>
          <w:p w:rsidR="008F687C" w:rsidRDefault="00695911">
            <w:pPr>
              <w:pStyle w:val="a6"/>
              <w:ind w:firstLineChars="0" w:firstLine="0"/>
            </w:pPr>
            <w:r>
              <w:t>0x1200</w:t>
            </w:r>
          </w:p>
        </w:tc>
      </w:tr>
    </w:tbl>
    <w:p w:rsidR="008F687C" w:rsidRDefault="00695911">
      <w:pPr>
        <w:pStyle w:val="a6"/>
        <w:ind w:left="2520" w:firstLineChars="450" w:firstLine="945"/>
      </w:pPr>
      <w:proofErr w:type="gramStart"/>
      <w:r>
        <w:rPr>
          <w:rFonts w:hint="eastAsia"/>
        </w:rPr>
        <w:t>子业务</w:t>
      </w:r>
      <w:proofErr w:type="gramEnd"/>
      <w:r>
        <w:rPr>
          <w:rFonts w:hint="eastAsia"/>
        </w:rPr>
        <w:t>类型表</w:t>
      </w:r>
    </w:p>
    <w:tbl>
      <w:tblPr>
        <w:tblStyle w:val="a5"/>
        <w:tblW w:w="0" w:type="auto"/>
        <w:jc w:val="center"/>
        <w:tblLook w:val="04A0" w:firstRow="1" w:lastRow="0" w:firstColumn="1" w:lastColumn="0" w:noHBand="0" w:noVBand="1"/>
      </w:tblPr>
      <w:tblGrid>
        <w:gridCol w:w="1768"/>
        <w:gridCol w:w="2905"/>
        <w:gridCol w:w="1769"/>
        <w:gridCol w:w="1854"/>
      </w:tblGrid>
      <w:tr w:rsidR="008F687C">
        <w:trPr>
          <w:jc w:val="center"/>
        </w:trPr>
        <w:tc>
          <w:tcPr>
            <w:tcW w:w="1768" w:type="dxa"/>
          </w:tcPr>
          <w:p w:rsidR="008F687C" w:rsidRDefault="00695911">
            <w:pPr>
              <w:pStyle w:val="a6"/>
              <w:ind w:firstLineChars="0" w:firstLine="0"/>
            </w:pPr>
            <w:r>
              <w:rPr>
                <w:rFonts w:hint="eastAsia"/>
              </w:rPr>
              <w:t>业务数据类型名</w:t>
            </w:r>
            <w:r>
              <w:rPr>
                <w:rFonts w:hint="eastAsia"/>
              </w:rPr>
              <w:lastRenderedPageBreak/>
              <w:t>称</w:t>
            </w:r>
          </w:p>
        </w:tc>
        <w:tc>
          <w:tcPr>
            <w:tcW w:w="2905" w:type="dxa"/>
          </w:tcPr>
          <w:p w:rsidR="008F687C" w:rsidRDefault="00695911">
            <w:pPr>
              <w:pStyle w:val="a6"/>
              <w:ind w:firstLineChars="0" w:firstLine="0"/>
            </w:pPr>
            <w:r>
              <w:rPr>
                <w:rFonts w:hint="eastAsia"/>
              </w:rPr>
              <w:lastRenderedPageBreak/>
              <w:t>业务数据类型标识</w:t>
            </w:r>
          </w:p>
        </w:tc>
        <w:tc>
          <w:tcPr>
            <w:tcW w:w="1769" w:type="dxa"/>
          </w:tcPr>
          <w:p w:rsidR="008F687C" w:rsidRDefault="00695911">
            <w:pPr>
              <w:pStyle w:val="a6"/>
              <w:ind w:firstLineChars="0" w:firstLine="0"/>
            </w:pPr>
            <w:r>
              <w:rPr>
                <w:rFonts w:hint="eastAsia"/>
              </w:rPr>
              <w:t>消息链路</w:t>
            </w:r>
          </w:p>
        </w:tc>
        <w:tc>
          <w:tcPr>
            <w:tcW w:w="1854" w:type="dxa"/>
          </w:tcPr>
          <w:p w:rsidR="008F687C" w:rsidRDefault="00695911">
            <w:pPr>
              <w:pStyle w:val="a6"/>
              <w:ind w:firstLineChars="0" w:firstLine="0"/>
            </w:pPr>
            <w:r>
              <w:rPr>
                <w:rFonts w:hint="eastAsia"/>
              </w:rPr>
              <w:t>数值</w:t>
            </w:r>
          </w:p>
        </w:tc>
      </w:tr>
      <w:tr w:rsidR="008F687C">
        <w:trPr>
          <w:jc w:val="center"/>
        </w:trPr>
        <w:tc>
          <w:tcPr>
            <w:tcW w:w="1768" w:type="dxa"/>
          </w:tcPr>
          <w:p w:rsidR="008F687C" w:rsidRDefault="00695911">
            <w:pPr>
              <w:pStyle w:val="a6"/>
              <w:ind w:firstLineChars="0" w:firstLine="0"/>
            </w:pPr>
            <w:r>
              <w:rPr>
                <w:rFonts w:hint="eastAsia"/>
              </w:rPr>
              <w:t>上报车辆驾驶员身份</w:t>
            </w:r>
            <w:r>
              <w:t>识别</w:t>
            </w:r>
            <w:r>
              <w:rPr>
                <w:rFonts w:hint="eastAsia"/>
              </w:rPr>
              <w:t>扩展</w:t>
            </w:r>
            <w:r>
              <w:t>信息</w:t>
            </w:r>
          </w:p>
        </w:tc>
        <w:tc>
          <w:tcPr>
            <w:tcW w:w="2905" w:type="dxa"/>
          </w:tcPr>
          <w:p w:rsidR="008F687C" w:rsidRDefault="00695911">
            <w:pPr>
              <w:pStyle w:val="a6"/>
              <w:ind w:firstLineChars="0" w:firstLine="0"/>
            </w:pPr>
            <w:r>
              <w:t>UP_EXG_MSG_REPORT_DRIVE R_INFO</w:t>
            </w:r>
          </w:p>
        </w:tc>
        <w:tc>
          <w:tcPr>
            <w:tcW w:w="1769" w:type="dxa"/>
          </w:tcPr>
          <w:p w:rsidR="008F687C" w:rsidRDefault="00695911">
            <w:pPr>
              <w:pStyle w:val="a6"/>
              <w:ind w:firstLineChars="0" w:firstLine="0"/>
            </w:pPr>
            <w:r>
              <w:rPr>
                <w:rFonts w:hint="eastAsia"/>
              </w:rPr>
              <w:t>主链路</w:t>
            </w:r>
          </w:p>
        </w:tc>
        <w:tc>
          <w:tcPr>
            <w:tcW w:w="1854" w:type="dxa"/>
          </w:tcPr>
          <w:p w:rsidR="008F687C" w:rsidRDefault="00695911">
            <w:pPr>
              <w:pStyle w:val="a6"/>
              <w:ind w:firstLineChars="0" w:firstLine="0"/>
            </w:pPr>
            <w:r>
              <w:rPr>
                <w:rFonts w:hint="eastAsia"/>
              </w:rPr>
              <w:t>0</w:t>
            </w:r>
            <w:r>
              <w:t>x1210</w:t>
            </w:r>
          </w:p>
        </w:tc>
      </w:tr>
    </w:tbl>
    <w:p w:rsidR="008F687C" w:rsidRDefault="008F687C"/>
    <w:tbl>
      <w:tblPr>
        <w:tblStyle w:val="a5"/>
        <w:tblW w:w="0" w:type="auto"/>
        <w:tblLook w:val="04A0" w:firstRow="1" w:lastRow="0" w:firstColumn="1" w:lastColumn="0" w:noHBand="0" w:noVBand="1"/>
      </w:tblPr>
      <w:tblGrid>
        <w:gridCol w:w="2074"/>
        <w:gridCol w:w="1040"/>
        <w:gridCol w:w="1417"/>
        <w:gridCol w:w="3765"/>
      </w:tblGrid>
      <w:tr w:rsidR="008F687C">
        <w:tc>
          <w:tcPr>
            <w:tcW w:w="2074" w:type="dxa"/>
          </w:tcPr>
          <w:p w:rsidR="008F687C" w:rsidRDefault="00695911">
            <w:r>
              <w:rPr>
                <w:rFonts w:hint="eastAsia"/>
              </w:rPr>
              <w:t>字段名</w:t>
            </w:r>
          </w:p>
        </w:tc>
        <w:tc>
          <w:tcPr>
            <w:tcW w:w="1040" w:type="dxa"/>
          </w:tcPr>
          <w:p w:rsidR="008F687C" w:rsidRDefault="00695911">
            <w:r>
              <w:rPr>
                <w:rFonts w:hint="eastAsia"/>
              </w:rPr>
              <w:t>字节数</w:t>
            </w:r>
          </w:p>
        </w:tc>
        <w:tc>
          <w:tcPr>
            <w:tcW w:w="1417" w:type="dxa"/>
          </w:tcPr>
          <w:p w:rsidR="008F687C" w:rsidRDefault="00695911">
            <w:r>
              <w:rPr>
                <w:rFonts w:hint="eastAsia"/>
              </w:rPr>
              <w:t>类型</w:t>
            </w:r>
          </w:p>
        </w:tc>
        <w:tc>
          <w:tcPr>
            <w:tcW w:w="3765" w:type="dxa"/>
          </w:tcPr>
          <w:p w:rsidR="008F687C" w:rsidRDefault="00695911">
            <w:r>
              <w:rPr>
                <w:rFonts w:hint="eastAsia"/>
              </w:rPr>
              <w:t>描述及要求</w:t>
            </w:r>
          </w:p>
        </w:tc>
      </w:tr>
      <w:tr w:rsidR="008F687C">
        <w:tc>
          <w:tcPr>
            <w:tcW w:w="2074" w:type="dxa"/>
          </w:tcPr>
          <w:p w:rsidR="008F687C" w:rsidRDefault="00695911">
            <w:r>
              <w:t>VEHICLE_NO</w:t>
            </w:r>
          </w:p>
        </w:tc>
        <w:tc>
          <w:tcPr>
            <w:tcW w:w="1040" w:type="dxa"/>
          </w:tcPr>
          <w:p w:rsidR="008F687C" w:rsidRDefault="00695911">
            <w:r>
              <w:t>21</w:t>
            </w:r>
          </w:p>
        </w:tc>
        <w:tc>
          <w:tcPr>
            <w:tcW w:w="1417" w:type="dxa"/>
          </w:tcPr>
          <w:p w:rsidR="008F687C" w:rsidRDefault="00695911">
            <w:r>
              <w:t>Octet String</w:t>
            </w:r>
          </w:p>
        </w:tc>
        <w:tc>
          <w:tcPr>
            <w:tcW w:w="3765" w:type="dxa"/>
          </w:tcPr>
          <w:p w:rsidR="008F687C" w:rsidRDefault="00695911">
            <w:r>
              <w:t>车牌号</w:t>
            </w:r>
          </w:p>
        </w:tc>
      </w:tr>
      <w:tr w:rsidR="008F687C">
        <w:tc>
          <w:tcPr>
            <w:tcW w:w="2074" w:type="dxa"/>
          </w:tcPr>
          <w:p w:rsidR="008F687C" w:rsidRDefault="00695911">
            <w:r>
              <w:t>VEHICLE_COLOR</w:t>
            </w:r>
          </w:p>
        </w:tc>
        <w:tc>
          <w:tcPr>
            <w:tcW w:w="1040" w:type="dxa"/>
          </w:tcPr>
          <w:p w:rsidR="008F687C" w:rsidRDefault="00695911">
            <w:r>
              <w:t>1</w:t>
            </w:r>
          </w:p>
        </w:tc>
        <w:tc>
          <w:tcPr>
            <w:tcW w:w="1417" w:type="dxa"/>
          </w:tcPr>
          <w:p w:rsidR="008F687C" w:rsidRDefault="00695911">
            <w:r>
              <w:t>BYTE</w:t>
            </w:r>
          </w:p>
        </w:tc>
        <w:tc>
          <w:tcPr>
            <w:tcW w:w="3765" w:type="dxa"/>
          </w:tcPr>
          <w:p w:rsidR="008F687C" w:rsidRDefault="00695911">
            <w:r>
              <w:rPr>
                <w:rFonts w:hint="eastAsia"/>
              </w:rPr>
              <w:t>车辆颜色，按照</w:t>
            </w:r>
            <w:r>
              <w:t xml:space="preserve"> JT/T415-2006</w:t>
            </w:r>
            <w:r>
              <w:t>中</w:t>
            </w:r>
            <w:r>
              <w:t xml:space="preserve"> 5.4.12 </w:t>
            </w:r>
            <w:r>
              <w:t>的规定</w:t>
            </w:r>
          </w:p>
        </w:tc>
      </w:tr>
      <w:tr w:rsidR="008F687C">
        <w:tc>
          <w:tcPr>
            <w:tcW w:w="2074" w:type="dxa"/>
          </w:tcPr>
          <w:p w:rsidR="008F687C" w:rsidRDefault="00695911">
            <w:r>
              <w:t>DATA_TYPE</w:t>
            </w:r>
          </w:p>
        </w:tc>
        <w:tc>
          <w:tcPr>
            <w:tcW w:w="1040" w:type="dxa"/>
          </w:tcPr>
          <w:p w:rsidR="008F687C" w:rsidRDefault="00695911">
            <w:r>
              <w:t>2</w:t>
            </w:r>
          </w:p>
        </w:tc>
        <w:tc>
          <w:tcPr>
            <w:tcW w:w="1417" w:type="dxa"/>
          </w:tcPr>
          <w:p w:rsidR="008F687C" w:rsidRDefault="00695911">
            <w:r>
              <w:t>Uint16_t</w:t>
            </w:r>
          </w:p>
        </w:tc>
        <w:tc>
          <w:tcPr>
            <w:tcW w:w="3765" w:type="dxa"/>
          </w:tcPr>
          <w:p w:rsidR="008F687C" w:rsidRDefault="00695911">
            <w:proofErr w:type="gramStart"/>
            <w:r>
              <w:rPr>
                <w:rFonts w:hint="eastAsia"/>
              </w:rPr>
              <w:t>子业务</w:t>
            </w:r>
            <w:proofErr w:type="gramEnd"/>
            <w:r>
              <w:rPr>
                <w:rFonts w:hint="eastAsia"/>
              </w:rPr>
              <w:t>类型标识</w:t>
            </w:r>
          </w:p>
        </w:tc>
      </w:tr>
      <w:tr w:rsidR="008F687C">
        <w:tc>
          <w:tcPr>
            <w:tcW w:w="2074" w:type="dxa"/>
          </w:tcPr>
          <w:p w:rsidR="008F687C" w:rsidRDefault="00695911">
            <w:r>
              <w:t>DATA_LENGTH</w:t>
            </w:r>
          </w:p>
        </w:tc>
        <w:tc>
          <w:tcPr>
            <w:tcW w:w="1040" w:type="dxa"/>
          </w:tcPr>
          <w:p w:rsidR="008F687C" w:rsidRDefault="00695911">
            <w:r>
              <w:t>4</w:t>
            </w:r>
          </w:p>
        </w:tc>
        <w:tc>
          <w:tcPr>
            <w:tcW w:w="1417" w:type="dxa"/>
          </w:tcPr>
          <w:p w:rsidR="008F687C" w:rsidRDefault="00695911">
            <w:r>
              <w:t>Uint32_t</w:t>
            </w:r>
          </w:p>
        </w:tc>
        <w:tc>
          <w:tcPr>
            <w:tcW w:w="3765" w:type="dxa"/>
          </w:tcPr>
          <w:p w:rsidR="008F687C" w:rsidRDefault="00695911">
            <w:r>
              <w:rPr>
                <w:rFonts w:hint="eastAsia"/>
              </w:rPr>
              <w:t>后续数据长度</w:t>
            </w:r>
          </w:p>
        </w:tc>
      </w:tr>
      <w:tr w:rsidR="008F687C">
        <w:tc>
          <w:tcPr>
            <w:tcW w:w="2074" w:type="dxa"/>
          </w:tcPr>
          <w:p w:rsidR="008F687C" w:rsidRDefault="00695911">
            <w:r>
              <w:t>DRIVER_NAME</w:t>
            </w:r>
          </w:p>
        </w:tc>
        <w:tc>
          <w:tcPr>
            <w:tcW w:w="1040" w:type="dxa"/>
          </w:tcPr>
          <w:p w:rsidR="008F687C" w:rsidRDefault="00695911">
            <w:r>
              <w:t>16</w:t>
            </w:r>
          </w:p>
        </w:tc>
        <w:tc>
          <w:tcPr>
            <w:tcW w:w="1417" w:type="dxa"/>
          </w:tcPr>
          <w:p w:rsidR="008F687C" w:rsidRDefault="00695911">
            <w:r>
              <w:t>Octet String</w:t>
            </w:r>
          </w:p>
        </w:tc>
        <w:tc>
          <w:tcPr>
            <w:tcW w:w="3765" w:type="dxa"/>
          </w:tcPr>
          <w:p w:rsidR="008F687C" w:rsidRDefault="00695911">
            <w:r>
              <w:rPr>
                <w:rFonts w:hint="eastAsia"/>
              </w:rPr>
              <w:t>驾驶员姓名</w:t>
            </w:r>
          </w:p>
        </w:tc>
      </w:tr>
      <w:tr w:rsidR="008F687C">
        <w:tc>
          <w:tcPr>
            <w:tcW w:w="2074" w:type="dxa"/>
          </w:tcPr>
          <w:p w:rsidR="008F687C" w:rsidRDefault="00695911">
            <w:r>
              <w:t>DRIVER_ID</w:t>
            </w:r>
          </w:p>
        </w:tc>
        <w:tc>
          <w:tcPr>
            <w:tcW w:w="1040" w:type="dxa"/>
          </w:tcPr>
          <w:p w:rsidR="008F687C" w:rsidRDefault="00695911">
            <w:r>
              <w:t>20</w:t>
            </w:r>
          </w:p>
        </w:tc>
        <w:tc>
          <w:tcPr>
            <w:tcW w:w="1417" w:type="dxa"/>
          </w:tcPr>
          <w:p w:rsidR="008F687C" w:rsidRDefault="00695911">
            <w:r>
              <w:t>Octet String</w:t>
            </w:r>
          </w:p>
        </w:tc>
        <w:tc>
          <w:tcPr>
            <w:tcW w:w="3765" w:type="dxa"/>
          </w:tcPr>
          <w:p w:rsidR="008F687C" w:rsidRDefault="00695911">
            <w:r>
              <w:t>身份证编号</w:t>
            </w:r>
          </w:p>
        </w:tc>
      </w:tr>
      <w:tr w:rsidR="008F687C">
        <w:tc>
          <w:tcPr>
            <w:tcW w:w="2074" w:type="dxa"/>
          </w:tcPr>
          <w:p w:rsidR="008F687C" w:rsidRDefault="00695911">
            <w:r>
              <w:t>STATUS</w:t>
            </w:r>
          </w:p>
        </w:tc>
        <w:tc>
          <w:tcPr>
            <w:tcW w:w="1040" w:type="dxa"/>
          </w:tcPr>
          <w:p w:rsidR="008F687C" w:rsidRDefault="00695911">
            <w:r>
              <w:rPr>
                <w:rFonts w:hint="eastAsia"/>
              </w:rPr>
              <w:t>1</w:t>
            </w:r>
          </w:p>
        </w:tc>
        <w:tc>
          <w:tcPr>
            <w:tcW w:w="1417" w:type="dxa"/>
          </w:tcPr>
          <w:p w:rsidR="008F687C" w:rsidRDefault="00695911">
            <w:r>
              <w:t>BYTE</w:t>
            </w:r>
          </w:p>
        </w:tc>
        <w:tc>
          <w:tcPr>
            <w:tcW w:w="3765" w:type="dxa"/>
          </w:tcPr>
          <w:p w:rsidR="008F687C" w:rsidRDefault="00695911">
            <w:r>
              <w:t>0x01</w:t>
            </w:r>
            <w:r>
              <w:t>：卡插入（驾驶员上班）；</w:t>
            </w:r>
            <w:r>
              <w:t xml:space="preserve"> 0x02</w:t>
            </w:r>
            <w:r>
              <w:t>：卡拔出（驾驶员下班）。</w:t>
            </w:r>
          </w:p>
        </w:tc>
      </w:tr>
      <w:tr w:rsidR="008F687C">
        <w:tc>
          <w:tcPr>
            <w:tcW w:w="2074" w:type="dxa"/>
          </w:tcPr>
          <w:p w:rsidR="008F687C" w:rsidRDefault="00695911">
            <w:r>
              <w:rPr>
                <w:rFonts w:hint="eastAsia"/>
              </w:rPr>
              <w:t>T</w:t>
            </w:r>
            <w:r>
              <w:t>IME</w:t>
            </w:r>
          </w:p>
        </w:tc>
        <w:tc>
          <w:tcPr>
            <w:tcW w:w="1040" w:type="dxa"/>
          </w:tcPr>
          <w:p w:rsidR="008F687C" w:rsidRDefault="00695911">
            <w:r>
              <w:t>8</w:t>
            </w:r>
          </w:p>
        </w:tc>
        <w:tc>
          <w:tcPr>
            <w:tcW w:w="1417" w:type="dxa"/>
          </w:tcPr>
          <w:p w:rsidR="008F687C" w:rsidRDefault="00695911">
            <w:proofErr w:type="spellStart"/>
            <w:r>
              <w:t>Time_t</w:t>
            </w:r>
            <w:proofErr w:type="spellEnd"/>
          </w:p>
        </w:tc>
        <w:tc>
          <w:tcPr>
            <w:tcW w:w="3765" w:type="dxa"/>
          </w:tcPr>
          <w:p w:rsidR="008F687C" w:rsidRDefault="00695911">
            <w:r>
              <w:rPr>
                <w:rFonts w:hint="eastAsia"/>
              </w:rPr>
              <w:t>插卡</w:t>
            </w:r>
            <w:r>
              <w:t>/</w:t>
            </w:r>
            <w:proofErr w:type="gramStart"/>
            <w:r>
              <w:t>拔卡时间</w:t>
            </w:r>
            <w:proofErr w:type="gramEnd"/>
            <w:r>
              <w:rPr>
                <w:rFonts w:hint="eastAsia"/>
              </w:rPr>
              <w:t>，</w:t>
            </w:r>
            <w:r>
              <w:t xml:space="preserve">UTC </w:t>
            </w:r>
            <w:r>
              <w:t>时间格式</w:t>
            </w:r>
          </w:p>
        </w:tc>
      </w:tr>
    </w:tbl>
    <w:p w:rsidR="008F687C" w:rsidRDefault="008F687C">
      <w:pPr>
        <w:pStyle w:val="a0"/>
      </w:pPr>
    </w:p>
    <w:p w:rsidR="008F687C" w:rsidRDefault="00695911">
      <w:pPr>
        <w:pStyle w:val="2"/>
      </w:pPr>
      <w:bookmarkStart w:id="12" w:name="_Toc29002"/>
      <w:r>
        <w:rPr>
          <w:rFonts w:hint="eastAsia"/>
        </w:rPr>
        <w:t xml:space="preserve">2.4 </w:t>
      </w:r>
      <w:r>
        <w:rPr>
          <w:rFonts w:hint="eastAsia"/>
        </w:rPr>
        <w:t>主动安全视频报警上传</w:t>
      </w:r>
      <w:bookmarkEnd w:id="12"/>
    </w:p>
    <w:p w:rsidR="008F687C" w:rsidRDefault="00695911">
      <w:pPr>
        <w:rPr>
          <w:rFonts w:ascii="宋体" w:eastAsia="宋体" w:hAnsi="宋体" w:cs="宋体"/>
          <w:sz w:val="24"/>
        </w:rPr>
      </w:pPr>
      <w:r>
        <w:rPr>
          <w:rFonts w:ascii="黑体" w:eastAsia="黑体" w:hAnsi="黑体" w:cs="宋体"/>
          <w:color w:val="000000"/>
        </w:rPr>
        <w:t xml:space="preserve">1 </w:t>
      </w:r>
      <w:r>
        <w:rPr>
          <w:rFonts w:ascii="黑体" w:eastAsia="黑体" w:hAnsi="黑体" w:cs="宋体"/>
          <w:color w:val="000000"/>
        </w:rPr>
        <w:t>平台数据交换协议</w:t>
      </w:r>
      <w:r>
        <w:rPr>
          <w:rFonts w:ascii="黑体" w:eastAsia="黑体" w:hAnsi="黑体" w:cs="宋体" w:hint="eastAsia"/>
          <w:color w:val="000000"/>
        </w:rPr>
        <w:br/>
      </w:r>
      <w:r>
        <w:rPr>
          <w:rFonts w:ascii="黑体" w:eastAsia="黑体" w:hAnsi="黑体" w:cs="宋体"/>
          <w:color w:val="000000"/>
        </w:rPr>
        <w:t xml:space="preserve">1.1 </w:t>
      </w:r>
      <w:r>
        <w:rPr>
          <w:rFonts w:ascii="黑体" w:eastAsia="黑体" w:hAnsi="黑体" w:cs="宋体"/>
          <w:color w:val="000000"/>
        </w:rPr>
        <w:t>协议基本约定</w:t>
      </w:r>
      <w:r>
        <w:rPr>
          <w:rFonts w:ascii="黑体" w:eastAsia="黑体" w:hAnsi="黑体" w:cs="宋体" w:hint="eastAsia"/>
          <w:color w:val="000000"/>
        </w:rPr>
        <w:br/>
      </w:r>
      <w:r>
        <w:rPr>
          <w:rFonts w:ascii="宋体" w:eastAsia="宋体" w:hAnsi="宋体" w:cs="宋体"/>
          <w:color w:val="000000"/>
        </w:rPr>
        <w:t>协议的通信方式、数据类型和协议消息格式按照</w:t>
      </w:r>
      <w:r>
        <w:rPr>
          <w:rFonts w:ascii="宋体" w:eastAsia="宋体" w:hAnsi="宋体" w:cs="宋体"/>
          <w:color w:val="000000"/>
        </w:rPr>
        <w:t xml:space="preserve"> JT/T 809-2011 </w:t>
      </w:r>
      <w:r>
        <w:rPr>
          <w:rFonts w:ascii="宋体" w:eastAsia="宋体" w:hAnsi="宋体" w:cs="宋体"/>
          <w:color w:val="000000"/>
        </w:rPr>
        <w:t>中第</w:t>
      </w:r>
      <w:r>
        <w:rPr>
          <w:rFonts w:ascii="宋体" w:eastAsia="宋体" w:hAnsi="宋体" w:cs="宋体"/>
          <w:color w:val="000000"/>
        </w:rPr>
        <w:t xml:space="preserve"> 4 </w:t>
      </w:r>
      <w:r>
        <w:rPr>
          <w:rFonts w:ascii="宋体" w:eastAsia="宋体" w:hAnsi="宋体" w:cs="宋体"/>
          <w:color w:val="000000"/>
        </w:rPr>
        <w:t>章的要求。</w:t>
      </w:r>
      <w:r>
        <w:rPr>
          <w:rFonts w:ascii="宋体" w:eastAsia="宋体" w:hAnsi="宋体" w:cs="宋体" w:hint="eastAsia"/>
          <w:color w:val="000000"/>
        </w:rPr>
        <w:br/>
      </w:r>
      <w:r>
        <w:rPr>
          <w:rFonts w:ascii="宋体" w:eastAsia="宋体" w:hAnsi="宋体" w:cs="宋体"/>
          <w:color w:val="000000"/>
        </w:rPr>
        <w:t>协议的视频通信流程按照</w:t>
      </w:r>
      <w:r>
        <w:rPr>
          <w:rFonts w:ascii="宋体" w:eastAsia="宋体" w:hAnsi="宋体" w:cs="宋体"/>
          <w:color w:val="000000"/>
        </w:rPr>
        <w:t xml:space="preserve"> JT/T 1078-2016 </w:t>
      </w:r>
      <w:r>
        <w:rPr>
          <w:rFonts w:ascii="宋体" w:eastAsia="宋体" w:hAnsi="宋体" w:cs="宋体"/>
          <w:color w:val="000000"/>
        </w:rPr>
        <w:t>中第</w:t>
      </w:r>
      <w:r>
        <w:rPr>
          <w:rFonts w:ascii="宋体" w:eastAsia="宋体" w:hAnsi="宋体" w:cs="宋体"/>
          <w:color w:val="000000"/>
        </w:rPr>
        <w:t xml:space="preserve"> 8 </w:t>
      </w:r>
      <w:r>
        <w:rPr>
          <w:rFonts w:ascii="宋体" w:eastAsia="宋体" w:hAnsi="宋体" w:cs="宋体"/>
          <w:color w:val="000000"/>
        </w:rPr>
        <w:t>章的要求。</w:t>
      </w:r>
      <w:r>
        <w:rPr>
          <w:rFonts w:ascii="宋体" w:eastAsia="宋体" w:hAnsi="宋体" w:cs="宋体" w:hint="eastAsia"/>
          <w:color w:val="000000"/>
        </w:rPr>
        <w:br/>
      </w:r>
      <w:r>
        <w:rPr>
          <w:rFonts w:ascii="宋体" w:eastAsia="宋体" w:hAnsi="宋体" w:cs="宋体"/>
          <w:color w:val="000000"/>
        </w:rPr>
        <w:t>协议的视频通信数据体格</w:t>
      </w:r>
      <w:proofErr w:type="gramStart"/>
      <w:r>
        <w:rPr>
          <w:rFonts w:ascii="宋体" w:eastAsia="宋体" w:hAnsi="宋体" w:cs="宋体"/>
          <w:color w:val="000000"/>
        </w:rPr>
        <w:t>式按照</w:t>
      </w:r>
      <w:proofErr w:type="gramEnd"/>
      <w:r>
        <w:rPr>
          <w:rFonts w:ascii="宋体" w:eastAsia="宋体" w:hAnsi="宋体" w:cs="宋体"/>
          <w:color w:val="000000"/>
        </w:rPr>
        <w:t xml:space="preserve"> JT/T 1078-2016 </w:t>
      </w:r>
      <w:r>
        <w:rPr>
          <w:rFonts w:ascii="宋体" w:eastAsia="宋体" w:hAnsi="宋体" w:cs="宋体"/>
          <w:color w:val="000000"/>
        </w:rPr>
        <w:t>中第</w:t>
      </w:r>
      <w:r>
        <w:rPr>
          <w:rFonts w:ascii="宋体" w:eastAsia="宋体" w:hAnsi="宋体" w:cs="宋体"/>
          <w:color w:val="000000"/>
        </w:rPr>
        <w:t xml:space="preserve"> 10 </w:t>
      </w:r>
      <w:r>
        <w:rPr>
          <w:rFonts w:ascii="宋体" w:eastAsia="宋体" w:hAnsi="宋体" w:cs="宋体"/>
          <w:color w:val="000000"/>
        </w:rPr>
        <w:t>章的要求。</w:t>
      </w:r>
      <w:r>
        <w:rPr>
          <w:rFonts w:ascii="宋体" w:eastAsia="宋体" w:hAnsi="宋体" w:cs="宋体" w:hint="eastAsia"/>
          <w:color w:val="000000"/>
        </w:rPr>
        <w:br/>
      </w:r>
      <w:r>
        <w:rPr>
          <w:rFonts w:ascii="宋体" w:eastAsia="宋体" w:hAnsi="宋体" w:cs="宋体"/>
          <w:color w:val="000000"/>
        </w:rPr>
        <w:t>车牌</w:t>
      </w:r>
      <w:proofErr w:type="gramStart"/>
      <w:r>
        <w:rPr>
          <w:rFonts w:ascii="宋体" w:eastAsia="宋体" w:hAnsi="宋体" w:cs="宋体"/>
          <w:color w:val="000000"/>
        </w:rPr>
        <w:t>号车辆</w:t>
      </w:r>
      <w:proofErr w:type="gramEnd"/>
      <w:r>
        <w:rPr>
          <w:rFonts w:ascii="宋体" w:eastAsia="宋体" w:hAnsi="宋体" w:cs="宋体"/>
          <w:color w:val="000000"/>
        </w:rPr>
        <w:t>颜色按照</w:t>
      </w:r>
      <w:r>
        <w:rPr>
          <w:rFonts w:ascii="宋体" w:eastAsia="宋体" w:hAnsi="宋体" w:cs="宋体"/>
          <w:color w:val="000000"/>
        </w:rPr>
        <w:t xml:space="preserve"> JT/T 415-2006 </w:t>
      </w:r>
      <w:r>
        <w:rPr>
          <w:rFonts w:ascii="宋体" w:eastAsia="宋体" w:hAnsi="宋体" w:cs="宋体"/>
          <w:color w:val="000000"/>
        </w:rPr>
        <w:t>规则中的要求。</w:t>
      </w:r>
      <w:r>
        <w:rPr>
          <w:rFonts w:ascii="宋体" w:eastAsia="宋体" w:hAnsi="宋体" w:cs="宋体" w:hint="eastAsia"/>
          <w:color w:val="000000"/>
        </w:rPr>
        <w:br/>
      </w:r>
      <w:r>
        <w:rPr>
          <w:rFonts w:ascii="黑体" w:eastAsia="黑体" w:hAnsi="黑体" w:cs="宋体"/>
          <w:color w:val="000000"/>
        </w:rPr>
        <w:t xml:space="preserve">1.2 </w:t>
      </w:r>
      <w:r>
        <w:rPr>
          <w:rFonts w:ascii="黑体" w:eastAsia="黑体" w:hAnsi="黑体" w:cs="宋体"/>
          <w:color w:val="000000"/>
        </w:rPr>
        <w:t>报警类型编码表</w:t>
      </w:r>
      <w:r>
        <w:rPr>
          <w:rFonts w:ascii="黑体" w:eastAsia="黑体" w:hAnsi="黑体" w:cs="宋体" w:hint="eastAsia"/>
          <w:color w:val="000000"/>
        </w:rPr>
        <w:br/>
      </w:r>
      <w:r>
        <w:rPr>
          <w:rFonts w:ascii="宋体" w:eastAsia="宋体" w:hAnsi="宋体" w:cs="宋体"/>
          <w:color w:val="000000"/>
        </w:rPr>
        <w:t>交换协议规定的报警类型编码对</w:t>
      </w:r>
      <w:r>
        <w:rPr>
          <w:rFonts w:ascii="宋体" w:eastAsia="宋体" w:hAnsi="宋体" w:cs="宋体"/>
          <w:color w:val="000000"/>
        </w:rPr>
        <w:t xml:space="preserve"> JT/T 809-2011 </w:t>
      </w:r>
      <w:r>
        <w:rPr>
          <w:rFonts w:ascii="宋体" w:eastAsia="宋体" w:hAnsi="宋体" w:cs="宋体"/>
          <w:color w:val="000000"/>
        </w:rPr>
        <w:t>表</w:t>
      </w:r>
      <w:r>
        <w:rPr>
          <w:rFonts w:ascii="宋体" w:eastAsia="宋体" w:hAnsi="宋体" w:cs="宋体"/>
          <w:color w:val="000000"/>
        </w:rPr>
        <w:t xml:space="preserve"> 75 </w:t>
      </w:r>
      <w:r>
        <w:rPr>
          <w:rFonts w:ascii="宋体" w:eastAsia="宋体" w:hAnsi="宋体" w:cs="宋体"/>
          <w:color w:val="000000"/>
        </w:rPr>
        <w:t>报警类型编码表进行扩展，扩展定义见表</w:t>
      </w:r>
      <w:r>
        <w:rPr>
          <w:rFonts w:ascii="宋体" w:eastAsia="宋体" w:hAnsi="宋体" w:cs="宋体" w:hint="eastAsia"/>
          <w:color w:val="000000"/>
        </w:rPr>
        <w:br/>
      </w:r>
      <w:r>
        <w:rPr>
          <w:rFonts w:ascii="宋体" w:eastAsia="宋体" w:hAnsi="宋体" w:cs="宋体"/>
          <w:color w:val="000000"/>
        </w:rPr>
        <w:t>1-1</w:t>
      </w:r>
      <w:r>
        <w:rPr>
          <w:rFonts w:ascii="宋体" w:eastAsia="宋体" w:hAnsi="宋体" w:cs="宋体"/>
          <w:color w:val="000000"/>
        </w:rPr>
        <w:t>。</w:t>
      </w:r>
      <w:r>
        <w:rPr>
          <w:rFonts w:ascii="宋体" w:eastAsia="宋体" w:hAnsi="宋体" w:cs="宋体" w:hint="eastAsia"/>
          <w:color w:val="000000"/>
        </w:rPr>
        <w:br/>
      </w:r>
      <w:r>
        <w:rPr>
          <w:rFonts w:ascii="黑体" w:eastAsia="黑体" w:hAnsi="黑体" w:cs="宋体"/>
          <w:color w:val="000000"/>
        </w:rPr>
        <w:t>表</w:t>
      </w:r>
      <w:r>
        <w:rPr>
          <w:rFonts w:ascii="黑体" w:eastAsia="黑体" w:hAnsi="黑体" w:cs="宋体"/>
          <w:color w:val="000000"/>
        </w:rPr>
        <w:t xml:space="preserve"> 1-1 </w:t>
      </w:r>
      <w:r>
        <w:rPr>
          <w:rFonts w:ascii="黑体" w:eastAsia="黑体" w:hAnsi="黑体" w:cs="宋体"/>
          <w:color w:val="000000"/>
        </w:rPr>
        <w:t>报警类型扩展编码表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88"/>
        <w:gridCol w:w="2754"/>
        <w:gridCol w:w="2754"/>
      </w:tblGrid>
      <w:tr w:rsidR="008F687C">
        <w:tc>
          <w:tcPr>
            <w:tcW w:w="3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代码</w:t>
            </w:r>
            <w:r>
              <w:rPr>
                <w:rFonts w:ascii="宋体" w:eastAsia="宋体" w:hAnsi="宋体" w:cs="宋体"/>
                <w:color w:val="000000"/>
                <w:sz w:val="18"/>
              </w:rPr>
              <w:t xml:space="preserve"> </w:t>
            </w:r>
          </w:p>
        </w:tc>
        <w:tc>
          <w:tcPr>
            <w:tcW w:w="3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名称</w:t>
            </w:r>
            <w:r>
              <w:rPr>
                <w:rFonts w:ascii="宋体" w:eastAsia="宋体" w:hAnsi="宋体" w:cs="宋体"/>
                <w:color w:val="000000"/>
                <w:sz w:val="18"/>
              </w:rPr>
              <w:t xml:space="preserve"> </w:t>
            </w:r>
          </w:p>
        </w:tc>
        <w:tc>
          <w:tcPr>
            <w:tcW w:w="3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描述及</w:t>
            </w:r>
            <w:r>
              <w:rPr>
                <w:rFonts w:ascii="宋体" w:eastAsia="宋体" w:hAnsi="宋体" w:cs="宋体"/>
                <w:color w:val="000000"/>
                <w:sz w:val="18"/>
              </w:rPr>
              <w:t>要求</w:t>
            </w:r>
          </w:p>
        </w:tc>
      </w:tr>
      <w:tr w:rsidR="008F687C">
        <w:tc>
          <w:tcPr>
            <w:tcW w:w="3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0x0064 </w:t>
            </w:r>
          </w:p>
        </w:tc>
        <w:tc>
          <w:tcPr>
            <w:tcW w:w="3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高级驾驶辅助系统报警</w:t>
            </w:r>
          </w:p>
        </w:tc>
        <w:tc>
          <w:tcPr>
            <w:tcW w:w="0" w:type="auto"/>
            <w:vAlign w:val="center"/>
          </w:tcPr>
          <w:p w:rsidR="008F687C" w:rsidRDefault="008F687C">
            <w:pPr>
              <w:rPr>
                <w:rFonts w:ascii="Times New Roman" w:eastAsia="Times New Roman" w:hAnsi="Times New Roman" w:cs="Times New Roman"/>
                <w:sz w:val="20"/>
                <w:szCs w:val="20"/>
              </w:rPr>
            </w:pPr>
          </w:p>
        </w:tc>
      </w:tr>
      <w:tr w:rsidR="008F687C">
        <w:tc>
          <w:tcPr>
            <w:tcW w:w="3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0x0065 </w:t>
            </w:r>
          </w:p>
        </w:tc>
        <w:tc>
          <w:tcPr>
            <w:tcW w:w="3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驾驶人状态监测系统报警</w:t>
            </w:r>
          </w:p>
        </w:tc>
        <w:tc>
          <w:tcPr>
            <w:tcW w:w="0" w:type="auto"/>
            <w:vAlign w:val="center"/>
          </w:tcPr>
          <w:p w:rsidR="008F687C" w:rsidRDefault="008F687C">
            <w:pPr>
              <w:rPr>
                <w:rFonts w:ascii="Times New Roman" w:eastAsia="Times New Roman" w:hAnsi="Times New Roman" w:cs="Times New Roman"/>
                <w:sz w:val="20"/>
                <w:szCs w:val="20"/>
              </w:rPr>
            </w:pPr>
          </w:p>
        </w:tc>
      </w:tr>
    </w:tbl>
    <w:p w:rsidR="008F687C" w:rsidRDefault="00695911">
      <w:pPr>
        <w:rPr>
          <w:rFonts w:ascii="宋体" w:eastAsia="宋体" w:hAnsi="宋体" w:cs="宋体"/>
          <w:sz w:val="24"/>
        </w:rPr>
      </w:pPr>
      <w:r>
        <w:rPr>
          <w:rFonts w:ascii="宋体" w:eastAsia="宋体" w:hAnsi="宋体" w:cs="宋体"/>
          <w:sz w:val="24"/>
        </w:rPr>
        <w:br/>
      </w:r>
      <w:r>
        <w:rPr>
          <w:rFonts w:ascii="黑体" w:eastAsia="黑体" w:hAnsi="黑体" w:cs="宋体"/>
          <w:color w:val="000000"/>
        </w:rPr>
        <w:t xml:space="preserve">1.3 </w:t>
      </w:r>
      <w:r>
        <w:rPr>
          <w:rFonts w:ascii="黑体" w:eastAsia="黑体" w:hAnsi="黑体" w:cs="宋体"/>
          <w:color w:val="000000"/>
        </w:rPr>
        <w:t>业务数据类型标识</w:t>
      </w:r>
      <w:r>
        <w:rPr>
          <w:rFonts w:ascii="黑体" w:eastAsia="黑体" w:hAnsi="黑体" w:cs="宋体" w:hint="eastAsia"/>
          <w:color w:val="000000"/>
        </w:rPr>
        <w:br/>
      </w:r>
      <w:r>
        <w:rPr>
          <w:rFonts w:ascii="宋体" w:eastAsia="宋体" w:hAnsi="宋体" w:cs="宋体"/>
          <w:color w:val="000000"/>
        </w:rPr>
        <w:t>交换协议规定的业务数据类型名称和标识对</w:t>
      </w:r>
      <w:r>
        <w:rPr>
          <w:rFonts w:ascii="宋体" w:eastAsia="宋体" w:hAnsi="宋体" w:cs="宋体"/>
          <w:color w:val="000000"/>
        </w:rPr>
        <w:t xml:space="preserve"> JT/T 809-2011 </w:t>
      </w:r>
      <w:r>
        <w:rPr>
          <w:rFonts w:ascii="宋体" w:eastAsia="宋体" w:hAnsi="宋体" w:cs="宋体"/>
          <w:color w:val="000000"/>
        </w:rPr>
        <w:t>表</w:t>
      </w:r>
      <w:r>
        <w:rPr>
          <w:rFonts w:ascii="宋体" w:eastAsia="宋体" w:hAnsi="宋体" w:cs="宋体"/>
          <w:color w:val="000000"/>
        </w:rPr>
        <w:t xml:space="preserve"> 73 </w:t>
      </w:r>
      <w:r>
        <w:rPr>
          <w:rFonts w:ascii="宋体" w:eastAsia="宋体" w:hAnsi="宋体" w:cs="宋体"/>
          <w:color w:val="000000"/>
        </w:rPr>
        <w:t>业务类型名称标识对照表进行</w:t>
      </w:r>
      <w:r>
        <w:rPr>
          <w:rFonts w:ascii="宋体" w:eastAsia="宋体" w:hAnsi="宋体" w:cs="宋体" w:hint="eastAsia"/>
          <w:color w:val="000000"/>
        </w:rPr>
        <w:br/>
      </w:r>
      <w:r>
        <w:rPr>
          <w:rFonts w:ascii="宋体" w:eastAsia="宋体" w:hAnsi="宋体" w:cs="宋体"/>
          <w:color w:val="000000"/>
        </w:rPr>
        <w:t>扩展，扩展定义见表</w:t>
      </w:r>
      <w:r>
        <w:rPr>
          <w:rFonts w:ascii="宋体" w:eastAsia="宋体" w:hAnsi="宋体" w:cs="宋体"/>
          <w:color w:val="000000"/>
        </w:rPr>
        <w:t xml:space="preserve"> 1-2</w:t>
      </w:r>
      <w:r>
        <w:rPr>
          <w:rFonts w:ascii="宋体" w:eastAsia="宋体" w:hAnsi="宋体" w:cs="宋体"/>
          <w:color w:val="000000"/>
        </w:rPr>
        <w:t>。</w:t>
      </w:r>
      <w:r>
        <w:rPr>
          <w:rFonts w:ascii="宋体" w:eastAsia="宋体" w:hAnsi="宋体" w:cs="宋体" w:hint="eastAsia"/>
          <w:color w:val="000000"/>
        </w:rPr>
        <w:br/>
      </w:r>
      <w:r>
        <w:rPr>
          <w:rFonts w:ascii="黑体" w:eastAsia="黑体" w:hAnsi="黑体" w:cs="宋体"/>
          <w:color w:val="000000"/>
        </w:rPr>
        <w:t>表</w:t>
      </w:r>
      <w:r>
        <w:rPr>
          <w:rFonts w:ascii="黑体" w:eastAsia="黑体" w:hAnsi="黑体" w:cs="宋体"/>
          <w:color w:val="000000"/>
        </w:rPr>
        <w:t xml:space="preserve"> 1-2 </w:t>
      </w:r>
      <w:r>
        <w:rPr>
          <w:rFonts w:ascii="黑体" w:eastAsia="黑体" w:hAnsi="黑体" w:cs="宋体"/>
          <w:color w:val="000000"/>
        </w:rPr>
        <w:t>业务数据类型名称和标识对照表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4"/>
        <w:gridCol w:w="2074"/>
        <w:gridCol w:w="2074"/>
        <w:gridCol w:w="2074"/>
      </w:tblGrid>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业务数据类型</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业务数据类型名称</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链路</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数值</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UP_PREVENTION_MSG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主链路</w:t>
            </w:r>
            <w:r>
              <w:rPr>
                <w:rFonts w:ascii="宋体" w:eastAsia="宋体" w:hAnsi="宋体" w:cs="宋体"/>
                <w:color w:val="000000"/>
                <w:sz w:val="18"/>
              </w:rPr>
              <w:t xml:space="preserve"> ADAS </w:t>
            </w:r>
            <w:r>
              <w:rPr>
                <w:rFonts w:ascii="宋体" w:eastAsia="宋体" w:hAnsi="宋体" w:cs="宋体"/>
                <w:color w:val="000000"/>
                <w:sz w:val="18"/>
              </w:rPr>
              <w:t>防控消息</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主链路</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0x1C00</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DOWN_PREVENTION_MSG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从链路</w:t>
            </w:r>
            <w:r>
              <w:rPr>
                <w:rFonts w:ascii="宋体" w:eastAsia="宋体" w:hAnsi="宋体" w:cs="宋体"/>
                <w:color w:val="000000"/>
                <w:sz w:val="18"/>
              </w:rPr>
              <w:t xml:space="preserve"> ADAS </w:t>
            </w:r>
            <w:r>
              <w:rPr>
                <w:rFonts w:ascii="宋体" w:eastAsia="宋体" w:hAnsi="宋体" w:cs="宋体"/>
                <w:color w:val="000000"/>
                <w:sz w:val="18"/>
              </w:rPr>
              <w:t>防控消息</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从链路</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0x9C00</w:t>
            </w:r>
          </w:p>
        </w:tc>
      </w:tr>
    </w:tbl>
    <w:p w:rsidR="008F687C" w:rsidRDefault="00695911">
      <w:pPr>
        <w:rPr>
          <w:rFonts w:ascii="宋体" w:eastAsia="宋体" w:hAnsi="宋体" w:cs="宋体"/>
          <w:sz w:val="24"/>
        </w:rPr>
      </w:pPr>
      <w:r>
        <w:rPr>
          <w:rFonts w:ascii="宋体" w:eastAsia="宋体" w:hAnsi="宋体" w:cs="宋体"/>
          <w:sz w:val="24"/>
        </w:rPr>
        <w:lastRenderedPageBreak/>
        <w:br/>
      </w:r>
      <w:r>
        <w:rPr>
          <w:rFonts w:ascii="宋体" w:eastAsia="宋体" w:hAnsi="宋体" w:cs="宋体"/>
          <w:color w:val="000000"/>
        </w:rPr>
        <w:t>交换协议规定的</w:t>
      </w:r>
      <w:proofErr w:type="gramStart"/>
      <w:r>
        <w:rPr>
          <w:rFonts w:ascii="宋体" w:eastAsia="宋体" w:hAnsi="宋体" w:cs="宋体"/>
          <w:color w:val="000000"/>
        </w:rPr>
        <w:t>子业务</w:t>
      </w:r>
      <w:proofErr w:type="gramEnd"/>
      <w:r>
        <w:rPr>
          <w:rFonts w:ascii="宋体" w:eastAsia="宋体" w:hAnsi="宋体" w:cs="宋体"/>
          <w:color w:val="000000"/>
        </w:rPr>
        <w:t>数据类型名称和标识对</w:t>
      </w:r>
      <w:r>
        <w:rPr>
          <w:rFonts w:ascii="宋体" w:eastAsia="宋体" w:hAnsi="宋体" w:cs="宋体"/>
          <w:color w:val="000000"/>
        </w:rPr>
        <w:t xml:space="preserve"> JT/T 809-2011 </w:t>
      </w:r>
      <w:r>
        <w:rPr>
          <w:rFonts w:ascii="宋体" w:eastAsia="宋体" w:hAnsi="宋体" w:cs="宋体"/>
          <w:color w:val="000000"/>
        </w:rPr>
        <w:t>表</w:t>
      </w:r>
      <w:r>
        <w:rPr>
          <w:rFonts w:ascii="宋体" w:eastAsia="宋体" w:hAnsi="宋体" w:cs="宋体"/>
          <w:color w:val="000000"/>
        </w:rPr>
        <w:t xml:space="preserve"> 74 </w:t>
      </w:r>
      <w:proofErr w:type="gramStart"/>
      <w:r>
        <w:rPr>
          <w:rFonts w:ascii="宋体" w:eastAsia="宋体" w:hAnsi="宋体" w:cs="宋体"/>
          <w:color w:val="000000"/>
        </w:rPr>
        <w:t>子业务</w:t>
      </w:r>
      <w:proofErr w:type="gramEnd"/>
      <w:r>
        <w:rPr>
          <w:rFonts w:ascii="宋体" w:eastAsia="宋体" w:hAnsi="宋体" w:cs="宋体"/>
          <w:color w:val="000000"/>
        </w:rPr>
        <w:t>类型名称标识对照表</w:t>
      </w:r>
      <w:r>
        <w:rPr>
          <w:rFonts w:ascii="宋体" w:eastAsia="宋体" w:hAnsi="宋体" w:cs="宋体"/>
          <w:sz w:val="24"/>
        </w:rPr>
        <w:br/>
      </w:r>
      <w:r>
        <w:rPr>
          <w:rFonts w:ascii="Calibri" w:eastAsia="宋体" w:hAnsi="Calibri" w:cs="宋体"/>
          <w:color w:val="000000"/>
        </w:rPr>
        <w:t>2</w:t>
      </w:r>
      <w:r>
        <w:rPr>
          <w:rFonts w:ascii="Calibri" w:eastAsia="宋体" w:hAnsi="Calibri" w:cs="宋体"/>
          <w:color w:val="000000"/>
        </w:rPr>
        <w:br/>
      </w:r>
      <w:r>
        <w:rPr>
          <w:rFonts w:ascii="宋体" w:eastAsia="宋体" w:hAnsi="宋体" w:cs="宋体"/>
          <w:color w:val="000000"/>
        </w:rPr>
        <w:t>进行扩展，扩展定义见表</w:t>
      </w:r>
      <w:r>
        <w:rPr>
          <w:rFonts w:ascii="宋体" w:eastAsia="宋体" w:hAnsi="宋体" w:cs="宋体"/>
          <w:color w:val="000000"/>
        </w:rPr>
        <w:t xml:space="preserve"> 1-3</w:t>
      </w:r>
      <w:r>
        <w:rPr>
          <w:rFonts w:ascii="宋体" w:eastAsia="宋体" w:hAnsi="宋体" w:cs="宋体"/>
          <w:color w:val="000000"/>
        </w:rPr>
        <w:t>。</w:t>
      </w:r>
      <w:r>
        <w:rPr>
          <w:rFonts w:ascii="宋体" w:eastAsia="宋体" w:hAnsi="宋体" w:cs="宋体" w:hint="eastAsia"/>
          <w:color w:val="000000"/>
        </w:rPr>
        <w:br/>
      </w:r>
      <w:r>
        <w:rPr>
          <w:rFonts w:ascii="黑体" w:eastAsia="黑体" w:hAnsi="黑体" w:cs="宋体"/>
          <w:color w:val="000000"/>
        </w:rPr>
        <w:t>表</w:t>
      </w:r>
      <w:r>
        <w:rPr>
          <w:rFonts w:ascii="黑体" w:eastAsia="黑体" w:hAnsi="黑体" w:cs="宋体"/>
          <w:color w:val="000000"/>
        </w:rPr>
        <w:t xml:space="preserve"> 1-3 </w:t>
      </w:r>
      <w:proofErr w:type="gramStart"/>
      <w:r>
        <w:rPr>
          <w:rFonts w:ascii="黑体" w:eastAsia="黑体" w:hAnsi="黑体" w:cs="宋体"/>
          <w:color w:val="000000"/>
        </w:rPr>
        <w:t>子业务</w:t>
      </w:r>
      <w:proofErr w:type="gramEnd"/>
      <w:r>
        <w:rPr>
          <w:rFonts w:ascii="黑体" w:eastAsia="黑体" w:hAnsi="黑体" w:cs="宋体"/>
          <w:color w:val="000000"/>
        </w:rPr>
        <w:t>数据类型名称和标识对照表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3"/>
        <w:gridCol w:w="1943"/>
        <w:gridCol w:w="2466"/>
        <w:gridCol w:w="1944"/>
      </w:tblGrid>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业务数据类型</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子业务</w:t>
            </w:r>
            <w:proofErr w:type="gramEnd"/>
            <w:r>
              <w:rPr>
                <w:rFonts w:ascii="宋体" w:eastAsia="宋体" w:hAnsi="宋体" w:cs="宋体"/>
                <w:color w:val="000000"/>
                <w:sz w:val="18"/>
              </w:rPr>
              <w:t>数据类型名称</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子业务</w:t>
            </w:r>
            <w:proofErr w:type="gramEnd"/>
            <w:r>
              <w:rPr>
                <w:rFonts w:ascii="宋体" w:eastAsia="宋体" w:hAnsi="宋体" w:cs="宋体"/>
                <w:color w:val="000000"/>
                <w:sz w:val="18"/>
              </w:rPr>
              <w:t>数据类型标识</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数值</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主链路</w:t>
            </w:r>
            <w:r>
              <w:rPr>
                <w:rFonts w:ascii="宋体" w:eastAsia="宋体" w:hAnsi="宋体" w:cs="宋体"/>
                <w:color w:val="000000"/>
                <w:sz w:val="18"/>
              </w:rPr>
              <w:t xml:space="preserve"> ADAS </w:t>
            </w:r>
            <w:r>
              <w:rPr>
                <w:rFonts w:ascii="宋体" w:eastAsia="宋体" w:hAnsi="宋体" w:cs="宋体"/>
                <w:color w:val="000000"/>
                <w:sz w:val="18"/>
              </w:rPr>
              <w:t>防控消息</w:t>
            </w:r>
            <w:r>
              <w:rPr>
                <w:rFonts w:ascii="宋体" w:eastAsia="宋体" w:hAnsi="宋体" w:cs="宋体" w:hint="eastAsia"/>
                <w:color w:val="000000"/>
                <w:sz w:val="18"/>
                <w:szCs w:val="18"/>
              </w:rPr>
              <w:br/>
            </w:r>
            <w:r>
              <w:rPr>
                <w:rFonts w:ascii="宋体" w:eastAsia="宋体" w:hAnsi="宋体" w:cs="宋体"/>
                <w:color w:val="000000"/>
                <w:sz w:val="18"/>
              </w:rPr>
              <w:t>UP_PREVENTION_MSG</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智能视频报警附件目录请求应答</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UP_PREVENTION_MSG_FILELIS</w:t>
            </w:r>
            <w:r>
              <w:rPr>
                <w:rFonts w:ascii="宋体" w:eastAsia="宋体" w:hAnsi="宋体" w:cs="宋体" w:hint="eastAsia"/>
                <w:color w:val="000000"/>
                <w:sz w:val="18"/>
                <w:szCs w:val="18"/>
              </w:rPr>
              <w:br/>
            </w:r>
            <w:r>
              <w:rPr>
                <w:rFonts w:ascii="宋体" w:eastAsia="宋体" w:hAnsi="宋体" w:cs="宋体"/>
                <w:color w:val="000000"/>
                <w:sz w:val="18"/>
              </w:rPr>
              <w:t>T_REQ_ACK</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0x1C01</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从链路</w:t>
            </w:r>
            <w:r>
              <w:rPr>
                <w:rFonts w:ascii="宋体" w:eastAsia="宋体" w:hAnsi="宋体" w:cs="宋体"/>
                <w:color w:val="000000"/>
                <w:sz w:val="18"/>
              </w:rPr>
              <w:t xml:space="preserve"> ADAS </w:t>
            </w:r>
            <w:r>
              <w:rPr>
                <w:rFonts w:ascii="宋体" w:eastAsia="宋体" w:hAnsi="宋体" w:cs="宋体"/>
                <w:color w:val="000000"/>
                <w:sz w:val="18"/>
              </w:rPr>
              <w:t>防控消息</w:t>
            </w:r>
            <w:r>
              <w:rPr>
                <w:rFonts w:ascii="宋体" w:eastAsia="宋体" w:hAnsi="宋体" w:cs="宋体" w:hint="eastAsia"/>
                <w:color w:val="000000"/>
                <w:sz w:val="18"/>
                <w:szCs w:val="18"/>
              </w:rPr>
              <w:br/>
            </w:r>
            <w:r>
              <w:rPr>
                <w:rFonts w:ascii="宋体" w:eastAsia="宋体" w:hAnsi="宋体" w:cs="宋体"/>
                <w:color w:val="000000"/>
                <w:sz w:val="18"/>
              </w:rPr>
              <w:t>DOWN_PREVENTION_MSG</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智能视频报警附件目录请求</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DOWN_PREVENTION_MSG_FILEL</w:t>
            </w:r>
            <w:r>
              <w:rPr>
                <w:rFonts w:ascii="宋体" w:eastAsia="宋体" w:hAnsi="宋体" w:cs="宋体" w:hint="eastAsia"/>
                <w:color w:val="000000"/>
                <w:sz w:val="18"/>
                <w:szCs w:val="18"/>
              </w:rPr>
              <w:br/>
            </w:r>
            <w:r>
              <w:rPr>
                <w:rFonts w:ascii="宋体" w:eastAsia="宋体" w:hAnsi="宋体" w:cs="宋体"/>
                <w:color w:val="000000"/>
                <w:sz w:val="18"/>
              </w:rPr>
              <w:t>IST_REQ</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0x9C01</w:t>
            </w:r>
          </w:p>
        </w:tc>
      </w:tr>
    </w:tbl>
    <w:p w:rsidR="008F687C" w:rsidRDefault="00695911">
      <w:pPr>
        <w:rPr>
          <w:rFonts w:ascii="宋体" w:eastAsia="宋体" w:hAnsi="宋体" w:cs="宋体"/>
          <w:sz w:val="24"/>
        </w:rPr>
      </w:pPr>
      <w:r>
        <w:rPr>
          <w:rFonts w:ascii="宋体" w:eastAsia="宋体" w:hAnsi="宋体" w:cs="宋体"/>
          <w:sz w:val="24"/>
        </w:rPr>
        <w:br/>
      </w:r>
      <w:r>
        <w:rPr>
          <w:rFonts w:ascii="黑体" w:eastAsia="黑体" w:hAnsi="黑体" w:cs="宋体"/>
          <w:color w:val="000000"/>
        </w:rPr>
        <w:t xml:space="preserve">1.4 </w:t>
      </w:r>
      <w:r>
        <w:rPr>
          <w:rFonts w:ascii="黑体" w:eastAsia="黑体" w:hAnsi="黑体" w:cs="宋体"/>
          <w:color w:val="000000"/>
        </w:rPr>
        <w:t>上报报警信息消息</w:t>
      </w:r>
      <w:r>
        <w:rPr>
          <w:rFonts w:ascii="黑体" w:eastAsia="黑体" w:hAnsi="黑体" w:cs="宋体" w:hint="eastAsia"/>
          <w:color w:val="000000"/>
        </w:rPr>
        <w:br/>
      </w:r>
      <w:r>
        <w:rPr>
          <w:rFonts w:ascii="宋体" w:eastAsia="宋体" w:hAnsi="宋体" w:cs="宋体"/>
          <w:color w:val="000000"/>
        </w:rPr>
        <w:t>本节基于</w:t>
      </w:r>
      <w:r>
        <w:rPr>
          <w:rFonts w:ascii="宋体" w:eastAsia="宋体" w:hAnsi="宋体" w:cs="宋体"/>
          <w:color w:val="000000"/>
        </w:rPr>
        <w:t xml:space="preserve"> JT/T 809-2011 </w:t>
      </w:r>
      <w:r>
        <w:rPr>
          <w:rFonts w:ascii="宋体" w:eastAsia="宋体" w:hAnsi="宋体" w:cs="宋体"/>
          <w:color w:val="000000"/>
        </w:rPr>
        <w:t>章节</w:t>
      </w:r>
      <w:r>
        <w:rPr>
          <w:rFonts w:ascii="宋体" w:eastAsia="宋体" w:hAnsi="宋体" w:cs="宋体"/>
          <w:color w:val="000000"/>
        </w:rPr>
        <w:t xml:space="preserve"> 4.5.5.1.3 </w:t>
      </w:r>
      <w:r>
        <w:rPr>
          <w:rFonts w:ascii="宋体" w:eastAsia="宋体" w:hAnsi="宋体" w:cs="宋体"/>
          <w:color w:val="000000"/>
        </w:rPr>
        <w:t>中</w:t>
      </w:r>
      <w:r>
        <w:rPr>
          <w:rFonts w:ascii="宋体" w:eastAsia="宋体" w:hAnsi="宋体" w:cs="宋体"/>
          <w:color w:val="000000"/>
        </w:rPr>
        <w:t>“</w:t>
      </w:r>
      <w:r>
        <w:rPr>
          <w:rFonts w:ascii="宋体" w:eastAsia="宋体" w:hAnsi="宋体" w:cs="宋体"/>
          <w:color w:val="000000"/>
        </w:rPr>
        <w:t>表</w:t>
      </w:r>
      <w:r>
        <w:rPr>
          <w:rFonts w:ascii="宋体" w:eastAsia="宋体" w:hAnsi="宋体" w:cs="宋体"/>
          <w:color w:val="000000"/>
        </w:rPr>
        <w:t xml:space="preserve"> 48 </w:t>
      </w:r>
      <w:r>
        <w:rPr>
          <w:rFonts w:ascii="宋体" w:eastAsia="宋体" w:hAnsi="宋体" w:cs="宋体"/>
          <w:color w:val="000000"/>
        </w:rPr>
        <w:t>上报报警信息，消息数据体</w:t>
      </w:r>
      <w:r>
        <w:rPr>
          <w:rFonts w:ascii="宋体" w:eastAsia="宋体" w:hAnsi="宋体" w:cs="宋体"/>
          <w:color w:val="000000"/>
        </w:rPr>
        <w:t>”</w:t>
      </w:r>
      <w:r>
        <w:rPr>
          <w:rFonts w:ascii="宋体" w:eastAsia="宋体" w:hAnsi="宋体" w:cs="宋体"/>
          <w:color w:val="000000"/>
        </w:rPr>
        <w:t>的字段</w:t>
      </w:r>
      <w:r>
        <w:rPr>
          <w:rFonts w:ascii="宋体" w:eastAsia="宋体" w:hAnsi="宋体" w:cs="宋体" w:hint="eastAsia"/>
          <w:color w:val="000000"/>
        </w:rPr>
        <w:br/>
      </w:r>
      <w:r>
        <w:rPr>
          <w:rFonts w:ascii="宋体" w:eastAsia="宋体" w:hAnsi="宋体" w:cs="宋体"/>
          <w:color w:val="000000"/>
        </w:rPr>
        <w:t xml:space="preserve">INFO_CONTENT </w:t>
      </w:r>
      <w:r>
        <w:rPr>
          <w:rFonts w:ascii="宋体" w:eastAsia="宋体" w:hAnsi="宋体" w:cs="宋体"/>
          <w:color w:val="000000"/>
        </w:rPr>
        <w:t>进行扩充定义，对每一种报警类型定义</w:t>
      </w:r>
      <w:r>
        <w:rPr>
          <w:rFonts w:ascii="宋体" w:eastAsia="宋体" w:hAnsi="宋体" w:cs="宋体"/>
          <w:color w:val="000000"/>
        </w:rPr>
        <w:t xml:space="preserve"> </w:t>
      </w:r>
      <w:r>
        <w:rPr>
          <w:rFonts w:ascii="宋体" w:eastAsia="宋体" w:hAnsi="宋体" w:cs="宋体"/>
          <w:color w:val="000000"/>
        </w:rPr>
        <w:t xml:space="preserve">INFO_CONTENT </w:t>
      </w:r>
      <w:r>
        <w:rPr>
          <w:rFonts w:ascii="宋体" w:eastAsia="宋体" w:hAnsi="宋体" w:cs="宋体"/>
          <w:color w:val="000000"/>
        </w:rPr>
        <w:t>的填写内容，其中：</w:t>
      </w:r>
      <w:r>
        <w:rPr>
          <w:rFonts w:ascii="宋体" w:eastAsia="宋体" w:hAnsi="宋体" w:cs="宋体" w:hint="eastAsia"/>
          <w:color w:val="000000"/>
        </w:rPr>
        <w:br/>
      </w:r>
      <w:r>
        <w:rPr>
          <w:rFonts w:ascii="宋体" w:eastAsia="宋体" w:hAnsi="宋体" w:cs="宋体"/>
          <w:color w:val="000000"/>
        </w:rPr>
        <w:t>数据格式如下：</w:t>
      </w:r>
      <w:r>
        <w:rPr>
          <w:rFonts w:ascii="宋体" w:eastAsia="宋体" w:hAnsi="宋体" w:cs="宋体" w:hint="eastAsia"/>
          <w:color w:val="000000"/>
        </w:rPr>
        <w:br/>
      </w:r>
      <w:r>
        <w:rPr>
          <w:rFonts w:ascii="宋体" w:eastAsia="宋体" w:hAnsi="宋体" w:cs="宋体"/>
          <w:color w:val="000000"/>
        </w:rPr>
        <w:t>信息格式使用字符串表示，标识与内容之间用半角</w:t>
      </w:r>
      <w:r>
        <w:rPr>
          <w:rFonts w:ascii="宋体" w:eastAsia="宋体" w:hAnsi="宋体" w:cs="宋体"/>
          <w:color w:val="000000"/>
        </w:rPr>
        <w:t xml:space="preserve">“:=” </w:t>
      </w:r>
      <w:r>
        <w:rPr>
          <w:rFonts w:ascii="宋体" w:eastAsia="宋体" w:hAnsi="宋体" w:cs="宋体"/>
          <w:color w:val="000000"/>
        </w:rPr>
        <w:t>分开，不同标识以半角</w:t>
      </w:r>
      <w:r>
        <w:rPr>
          <w:rFonts w:ascii="宋体" w:eastAsia="宋体" w:hAnsi="宋体" w:cs="宋体"/>
          <w:color w:val="000000"/>
        </w:rPr>
        <w:t xml:space="preserve">“;” </w:t>
      </w:r>
      <w:r>
        <w:rPr>
          <w:rFonts w:ascii="宋体" w:eastAsia="宋体" w:hAnsi="宋体" w:cs="宋体"/>
          <w:color w:val="000000"/>
        </w:rPr>
        <w:t>为分隔符，</w:t>
      </w:r>
      <w:r>
        <w:rPr>
          <w:rFonts w:ascii="宋体" w:eastAsia="宋体" w:hAnsi="宋体" w:cs="宋体" w:hint="eastAsia"/>
          <w:color w:val="000000"/>
        </w:rPr>
        <w:br/>
      </w:r>
      <w:r>
        <w:rPr>
          <w:rFonts w:ascii="宋体" w:eastAsia="宋体" w:hAnsi="宋体" w:cs="宋体"/>
          <w:color w:val="000000"/>
        </w:rPr>
        <w:t>如数据项为空，在</w:t>
      </w:r>
      <w:r>
        <w:rPr>
          <w:rFonts w:ascii="宋体" w:eastAsia="宋体" w:hAnsi="宋体" w:cs="宋体"/>
          <w:color w:val="000000"/>
        </w:rPr>
        <w:t xml:space="preserve">“:=” </w:t>
      </w:r>
      <w:r>
        <w:rPr>
          <w:rFonts w:ascii="宋体" w:eastAsia="宋体" w:hAnsi="宋体" w:cs="宋体"/>
          <w:color w:val="000000"/>
        </w:rPr>
        <w:t>后不加任何数值。表示如下</w:t>
      </w:r>
      <w:r>
        <w:rPr>
          <w:rFonts w:ascii="宋体" w:eastAsia="宋体" w:hAnsi="宋体" w:cs="宋体"/>
          <w:color w:val="000000"/>
        </w:rPr>
        <w:t>:</w:t>
      </w:r>
      <w:r>
        <w:rPr>
          <w:rFonts w:ascii="宋体" w:eastAsia="宋体" w:hAnsi="宋体" w:cs="宋体" w:hint="eastAsia"/>
          <w:color w:val="000000"/>
        </w:rPr>
        <w:br/>
      </w:r>
      <w:r>
        <w:rPr>
          <w:rFonts w:ascii="宋体" w:eastAsia="宋体" w:hAnsi="宋体" w:cs="宋体"/>
          <w:color w:val="000000"/>
        </w:rPr>
        <w:t>标识</w:t>
      </w:r>
      <w:r>
        <w:rPr>
          <w:rFonts w:ascii="宋体" w:eastAsia="宋体" w:hAnsi="宋体" w:cs="宋体"/>
          <w:color w:val="000000"/>
        </w:rPr>
        <w:t>:=</w:t>
      </w:r>
      <w:r>
        <w:rPr>
          <w:rFonts w:ascii="宋体" w:eastAsia="宋体" w:hAnsi="宋体" w:cs="宋体"/>
          <w:color w:val="000000"/>
        </w:rPr>
        <w:t>内容</w:t>
      </w:r>
      <w:r>
        <w:rPr>
          <w:rFonts w:ascii="宋体" w:eastAsia="宋体" w:hAnsi="宋体" w:cs="宋体"/>
          <w:color w:val="000000"/>
        </w:rPr>
        <w:t>;</w:t>
      </w:r>
      <w:r>
        <w:rPr>
          <w:rFonts w:ascii="宋体" w:eastAsia="宋体" w:hAnsi="宋体" w:cs="宋体"/>
          <w:color w:val="000000"/>
        </w:rPr>
        <w:t>标识</w:t>
      </w:r>
      <w:r>
        <w:rPr>
          <w:rFonts w:ascii="宋体" w:eastAsia="宋体" w:hAnsi="宋体" w:cs="宋体"/>
          <w:color w:val="000000"/>
        </w:rPr>
        <w:t>:=</w:t>
      </w:r>
      <w:r>
        <w:rPr>
          <w:rFonts w:ascii="宋体" w:eastAsia="宋体" w:hAnsi="宋体" w:cs="宋体"/>
          <w:color w:val="000000"/>
        </w:rPr>
        <w:t>内容。</w:t>
      </w:r>
      <w:r>
        <w:rPr>
          <w:rFonts w:ascii="宋体" w:eastAsia="宋体" w:hAnsi="宋体" w:cs="宋体" w:hint="eastAsia"/>
          <w:color w:val="000000"/>
        </w:rPr>
        <w:br/>
      </w:r>
      <w:r>
        <w:rPr>
          <w:rFonts w:ascii="宋体" w:eastAsia="宋体" w:hAnsi="宋体" w:cs="宋体"/>
          <w:color w:val="000000"/>
        </w:rPr>
        <w:t>数据示例：</w:t>
      </w:r>
      <w:r>
        <w:rPr>
          <w:rFonts w:ascii="宋体" w:eastAsia="宋体" w:hAnsi="宋体" w:cs="宋体" w:hint="eastAsia"/>
          <w:color w:val="000000"/>
        </w:rPr>
        <w:br/>
      </w:r>
      <w:r>
        <w:rPr>
          <w:rFonts w:ascii="宋体" w:eastAsia="宋体" w:hAnsi="宋体" w:cs="宋体"/>
          <w:color w:val="000000"/>
          <w:sz w:val="18"/>
        </w:rPr>
        <w:t>ALARM_ID:=0xE3F4AB...;</w:t>
      </w:r>
      <w:r>
        <w:rPr>
          <w:rFonts w:ascii="宋体" w:eastAsia="宋体" w:hAnsi="宋体" w:cs="宋体"/>
          <w:color w:val="000000"/>
        </w:rPr>
        <w:t>VEHICLE_NO:=</w:t>
      </w:r>
      <w:r>
        <w:rPr>
          <w:rFonts w:ascii="宋体" w:eastAsia="宋体" w:hAnsi="宋体" w:cs="宋体"/>
          <w:color w:val="000000"/>
        </w:rPr>
        <w:t>测</w:t>
      </w:r>
      <w:r>
        <w:rPr>
          <w:rFonts w:ascii="宋体" w:eastAsia="宋体" w:hAnsi="宋体" w:cs="宋体"/>
          <w:color w:val="000000"/>
        </w:rPr>
        <w:t xml:space="preserve"> A12345;VEHICLE_COLOR:=0x02;DATA_TYPE:=123456;……</w:t>
      </w:r>
      <w:r>
        <w:rPr>
          <w:rFonts w:ascii="宋体" w:eastAsia="宋体" w:hAnsi="宋体" w:cs="宋体" w:hint="eastAsia"/>
          <w:color w:val="000000"/>
        </w:rPr>
        <w:br/>
      </w:r>
      <w:r>
        <w:rPr>
          <w:rFonts w:ascii="宋体" w:eastAsia="宋体" w:hAnsi="宋体" w:cs="宋体"/>
          <w:color w:val="000000"/>
        </w:rPr>
        <w:t xml:space="preserve">BYTE </w:t>
      </w:r>
      <w:r>
        <w:rPr>
          <w:rFonts w:ascii="宋体" w:eastAsia="宋体" w:hAnsi="宋体" w:cs="宋体"/>
          <w:color w:val="000000"/>
        </w:rPr>
        <w:t>及</w:t>
      </w:r>
      <w:r>
        <w:rPr>
          <w:rFonts w:ascii="宋体" w:eastAsia="宋体" w:hAnsi="宋体" w:cs="宋体"/>
          <w:color w:val="000000"/>
        </w:rPr>
        <w:t xml:space="preserve"> BYTE </w:t>
      </w:r>
      <w:r>
        <w:rPr>
          <w:rFonts w:ascii="宋体" w:eastAsia="宋体" w:hAnsi="宋体" w:cs="宋体"/>
          <w:color w:val="000000"/>
        </w:rPr>
        <w:t>数组按照十六进制字符串传输（包含</w:t>
      </w:r>
      <w:r>
        <w:rPr>
          <w:rFonts w:ascii="宋体" w:eastAsia="宋体" w:hAnsi="宋体" w:cs="宋体"/>
          <w:color w:val="000000"/>
        </w:rPr>
        <w:t xml:space="preserve"> 0x </w:t>
      </w:r>
      <w:r>
        <w:rPr>
          <w:rFonts w:ascii="宋体" w:eastAsia="宋体" w:hAnsi="宋体" w:cs="宋体"/>
          <w:color w:val="000000"/>
        </w:rPr>
        <w:t>前缀）；其他数值类型直接按十</w:t>
      </w:r>
      <w:r>
        <w:rPr>
          <w:rFonts w:ascii="宋体" w:eastAsia="宋体" w:hAnsi="宋体" w:cs="宋体"/>
          <w:color w:val="000000"/>
        </w:rPr>
        <w:t>进制字符</w:t>
      </w:r>
      <w:r>
        <w:rPr>
          <w:rFonts w:ascii="宋体" w:eastAsia="宋体" w:hAnsi="宋体" w:cs="宋体" w:hint="eastAsia"/>
          <w:color w:val="000000"/>
        </w:rPr>
        <w:br/>
      </w:r>
      <w:r>
        <w:rPr>
          <w:rFonts w:ascii="宋体" w:eastAsia="宋体" w:hAnsi="宋体" w:cs="宋体"/>
          <w:color w:val="000000"/>
        </w:rPr>
        <w:t>串传输；字段值为空也需要组合在字符串当中，值为空字符。</w:t>
      </w:r>
      <w:r>
        <w:rPr>
          <w:rFonts w:ascii="宋体" w:eastAsia="宋体" w:hAnsi="宋体" w:cs="宋体" w:hint="eastAsia"/>
          <w:color w:val="000000"/>
        </w:rPr>
        <w:br/>
      </w:r>
      <w:r>
        <w:rPr>
          <w:rFonts w:ascii="宋体" w:eastAsia="宋体" w:hAnsi="宋体" w:cs="宋体"/>
          <w:color w:val="000000"/>
        </w:rPr>
        <w:t>高级驾驶辅助系统报警数据定义见表</w:t>
      </w:r>
      <w:r>
        <w:rPr>
          <w:rFonts w:ascii="宋体" w:eastAsia="宋体" w:hAnsi="宋体" w:cs="宋体"/>
          <w:color w:val="000000"/>
        </w:rPr>
        <w:t xml:space="preserve"> 1-4</w:t>
      </w:r>
      <w:r>
        <w:rPr>
          <w:rFonts w:ascii="宋体" w:eastAsia="宋体" w:hAnsi="宋体" w:cs="宋体"/>
          <w:color w:val="000000"/>
        </w:rPr>
        <w:t>；</w:t>
      </w:r>
      <w:r>
        <w:rPr>
          <w:rFonts w:ascii="宋体" w:eastAsia="宋体" w:hAnsi="宋体" w:cs="宋体" w:hint="eastAsia"/>
          <w:color w:val="000000"/>
        </w:rPr>
        <w:br/>
      </w:r>
      <w:r>
        <w:rPr>
          <w:rFonts w:ascii="黑体" w:eastAsia="黑体" w:hAnsi="黑体" w:cs="宋体"/>
          <w:color w:val="000000"/>
        </w:rPr>
        <w:t>表</w:t>
      </w:r>
      <w:r>
        <w:rPr>
          <w:rFonts w:ascii="黑体" w:eastAsia="黑体" w:hAnsi="黑体" w:cs="宋体"/>
          <w:color w:val="000000"/>
        </w:rPr>
        <w:t xml:space="preserve"> 1-4 </w:t>
      </w:r>
      <w:r>
        <w:rPr>
          <w:rFonts w:ascii="黑体" w:eastAsia="黑体" w:hAnsi="黑体" w:cs="宋体"/>
          <w:color w:val="000000"/>
        </w:rPr>
        <w:t>高级驾驶辅助报警信息数据格式</w:t>
      </w:r>
      <w:r>
        <w:rPr>
          <w:rFonts w:ascii="宋体" w:eastAsia="宋体" w:hAnsi="宋体" w:cs="宋体"/>
          <w:sz w:val="24"/>
        </w:rPr>
        <w:br/>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4"/>
        <w:gridCol w:w="2074"/>
        <w:gridCol w:w="2074"/>
        <w:gridCol w:w="2074"/>
      </w:tblGrid>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字段名</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字节数</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类型</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描述及要求</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MARK_STATUS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标志状态</w:t>
            </w:r>
            <w:r>
              <w:rPr>
                <w:rFonts w:ascii="宋体" w:eastAsia="宋体" w:hAnsi="宋体" w:cs="宋体" w:hint="eastAsia"/>
                <w:color w:val="000000"/>
                <w:sz w:val="18"/>
                <w:szCs w:val="18"/>
              </w:rPr>
              <w:br/>
            </w:r>
            <w:r>
              <w:rPr>
                <w:rFonts w:ascii="宋体" w:eastAsia="宋体" w:hAnsi="宋体" w:cs="宋体"/>
                <w:color w:val="000000"/>
                <w:sz w:val="18"/>
              </w:rPr>
              <w:t>0x00</w:t>
            </w:r>
            <w:r>
              <w:rPr>
                <w:rFonts w:ascii="宋体" w:eastAsia="宋体" w:hAnsi="宋体" w:cs="宋体"/>
                <w:color w:val="000000"/>
                <w:sz w:val="18"/>
              </w:rPr>
              <w:t>：</w:t>
            </w:r>
            <w:r>
              <w:rPr>
                <w:rFonts w:ascii="宋体" w:eastAsia="宋体" w:hAnsi="宋体" w:cs="宋体"/>
                <w:color w:val="000000"/>
                <w:sz w:val="18"/>
              </w:rPr>
              <w:t xml:space="preserve"> </w:t>
            </w:r>
            <w:proofErr w:type="gramStart"/>
            <w:r>
              <w:rPr>
                <w:rFonts w:ascii="宋体" w:eastAsia="宋体" w:hAnsi="宋体" w:cs="宋体"/>
                <w:color w:val="000000"/>
                <w:sz w:val="18"/>
              </w:rPr>
              <w:t>不</w:t>
            </w:r>
            <w:proofErr w:type="gramEnd"/>
            <w:r>
              <w:rPr>
                <w:rFonts w:ascii="宋体" w:eastAsia="宋体" w:hAnsi="宋体" w:cs="宋体"/>
                <w:color w:val="000000"/>
                <w:sz w:val="18"/>
              </w:rPr>
              <w:t>可用</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：开始标志</w:t>
            </w:r>
            <w:r>
              <w:rPr>
                <w:rFonts w:ascii="宋体" w:eastAsia="宋体" w:hAnsi="宋体" w:cs="宋体" w:hint="eastAsia"/>
                <w:color w:val="000000"/>
                <w:sz w:val="18"/>
                <w:szCs w:val="18"/>
              </w:rPr>
              <w:br/>
            </w:r>
            <w:r>
              <w:rPr>
                <w:rFonts w:ascii="宋体" w:eastAsia="宋体" w:hAnsi="宋体" w:cs="宋体"/>
                <w:color w:val="000000"/>
                <w:sz w:val="18"/>
              </w:rPr>
              <w:t>0x02</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结束标志</w:t>
            </w:r>
            <w:r>
              <w:rPr>
                <w:rFonts w:ascii="宋体" w:eastAsia="宋体" w:hAnsi="宋体" w:cs="宋体" w:hint="eastAsia"/>
                <w:color w:val="000000"/>
                <w:sz w:val="18"/>
                <w:szCs w:val="18"/>
              </w:rPr>
              <w:br/>
            </w:r>
            <w:r>
              <w:rPr>
                <w:rFonts w:ascii="宋体" w:eastAsia="宋体" w:hAnsi="宋体" w:cs="宋体"/>
                <w:color w:val="000000"/>
                <w:sz w:val="18"/>
              </w:rPr>
              <w:t>该字段仅适用于有开始和结束标志类型的报警或事件，</w:t>
            </w:r>
            <w:r>
              <w:rPr>
                <w:rFonts w:ascii="宋体" w:eastAsia="宋体" w:hAnsi="宋体" w:cs="宋体" w:hint="eastAsia"/>
                <w:color w:val="000000"/>
                <w:sz w:val="18"/>
                <w:szCs w:val="18"/>
              </w:rPr>
              <w:br/>
            </w:r>
            <w:r>
              <w:rPr>
                <w:rFonts w:ascii="宋体" w:eastAsia="宋体" w:hAnsi="宋体" w:cs="宋体"/>
                <w:color w:val="000000"/>
                <w:sz w:val="18"/>
              </w:rPr>
              <w:t>报警类型或事件类型无开始和结束标志，则该位</w:t>
            </w:r>
            <w:proofErr w:type="gramStart"/>
            <w:r>
              <w:rPr>
                <w:rFonts w:ascii="宋体" w:eastAsia="宋体" w:hAnsi="宋体" w:cs="宋体"/>
                <w:color w:val="000000"/>
                <w:sz w:val="18"/>
              </w:rPr>
              <w:t>不</w:t>
            </w:r>
            <w:proofErr w:type="gramEnd"/>
            <w:r>
              <w:rPr>
                <w:rFonts w:ascii="宋体" w:eastAsia="宋体" w:hAnsi="宋体" w:cs="宋体"/>
                <w:color w:val="000000"/>
                <w:sz w:val="18"/>
              </w:rPr>
              <w:t>可用，</w:t>
            </w:r>
            <w:r>
              <w:rPr>
                <w:rFonts w:ascii="宋体" w:eastAsia="宋体" w:hAnsi="宋体" w:cs="宋体" w:hint="eastAsia"/>
                <w:color w:val="000000"/>
                <w:sz w:val="18"/>
                <w:szCs w:val="18"/>
              </w:rPr>
              <w:br/>
            </w:r>
            <w:r>
              <w:rPr>
                <w:rFonts w:ascii="宋体" w:eastAsia="宋体" w:hAnsi="宋体" w:cs="宋体"/>
                <w:color w:val="000000"/>
                <w:sz w:val="18"/>
              </w:rPr>
              <w:t>填入</w:t>
            </w:r>
            <w:r>
              <w:rPr>
                <w:rFonts w:ascii="宋体" w:eastAsia="宋体" w:hAnsi="宋体" w:cs="宋体"/>
                <w:color w:val="000000"/>
                <w:sz w:val="18"/>
              </w:rPr>
              <w:t xml:space="preserve"> 0x00 </w:t>
            </w:r>
            <w:r>
              <w:rPr>
                <w:rFonts w:ascii="宋体" w:eastAsia="宋体" w:hAnsi="宋体" w:cs="宋体"/>
                <w:color w:val="000000"/>
                <w:sz w:val="18"/>
              </w:rPr>
              <w:t>即可</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EVENT_TYPE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ascii="宋体" w:eastAsia="宋体" w:hAnsi="宋体" w:cs="宋体"/>
                <w:color w:val="000000"/>
                <w:sz w:val="18"/>
              </w:rPr>
              <w:t>报警</w:t>
            </w:r>
            <w:r>
              <w:rPr>
                <w:rFonts w:ascii="宋体" w:eastAsia="宋体" w:hAnsi="宋体" w:cs="宋体"/>
                <w:color w:val="000000"/>
                <w:sz w:val="18"/>
              </w:rPr>
              <w:t>/</w:t>
            </w:r>
            <w:r>
              <w:rPr>
                <w:rFonts w:ascii="宋体" w:eastAsia="宋体" w:hAnsi="宋体" w:cs="宋体"/>
                <w:color w:val="000000"/>
                <w:sz w:val="18"/>
              </w:rPr>
              <w:t>事件类型</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：前向碰撞报警</w:t>
            </w:r>
            <w:r>
              <w:rPr>
                <w:rFonts w:ascii="宋体" w:eastAsia="宋体" w:hAnsi="宋体" w:cs="宋体" w:hint="eastAsia"/>
                <w:color w:val="000000"/>
                <w:sz w:val="18"/>
                <w:szCs w:val="18"/>
              </w:rPr>
              <w:br/>
            </w:r>
            <w:r>
              <w:rPr>
                <w:rFonts w:ascii="宋体" w:eastAsia="宋体" w:hAnsi="宋体" w:cs="宋体"/>
                <w:color w:val="000000"/>
                <w:sz w:val="18"/>
              </w:rPr>
              <w:lastRenderedPageBreak/>
              <w:t>0x02</w:t>
            </w:r>
            <w:r>
              <w:rPr>
                <w:rFonts w:ascii="宋体" w:eastAsia="宋体" w:hAnsi="宋体" w:cs="宋体"/>
                <w:color w:val="000000"/>
                <w:sz w:val="18"/>
              </w:rPr>
              <w:t>：车道偏离报警</w:t>
            </w:r>
            <w:r>
              <w:rPr>
                <w:rFonts w:ascii="宋体" w:eastAsia="宋体" w:hAnsi="宋体" w:cs="宋体" w:hint="eastAsia"/>
                <w:color w:val="000000"/>
                <w:sz w:val="18"/>
                <w:szCs w:val="18"/>
              </w:rPr>
              <w:br/>
            </w:r>
            <w:r>
              <w:rPr>
                <w:rFonts w:ascii="宋体" w:eastAsia="宋体" w:hAnsi="宋体" w:cs="宋体"/>
                <w:color w:val="000000"/>
                <w:sz w:val="18"/>
              </w:rPr>
              <w:t>0x03</w:t>
            </w:r>
            <w:r>
              <w:rPr>
                <w:rFonts w:ascii="宋体" w:eastAsia="宋体" w:hAnsi="宋体" w:cs="宋体"/>
                <w:color w:val="000000"/>
                <w:sz w:val="18"/>
              </w:rPr>
              <w:t>：车距过近报警</w:t>
            </w:r>
          </w:p>
          <w:p w:rsidR="008F687C" w:rsidRDefault="00695911">
            <w:pPr>
              <w:rPr>
                <w:rFonts w:ascii="宋体" w:eastAsia="宋体" w:hAnsi="宋体" w:cs="宋体"/>
                <w:sz w:val="24"/>
              </w:rPr>
            </w:pPr>
            <w:r>
              <w:rPr>
                <w:rFonts w:ascii="宋体" w:eastAsia="宋体" w:hAnsi="宋体" w:cs="宋体"/>
                <w:color w:val="000000"/>
                <w:sz w:val="18"/>
              </w:rPr>
              <w:t>0x04</w:t>
            </w:r>
            <w:r>
              <w:rPr>
                <w:rFonts w:ascii="宋体" w:eastAsia="宋体" w:hAnsi="宋体" w:cs="宋体"/>
                <w:color w:val="000000"/>
                <w:sz w:val="18"/>
              </w:rPr>
              <w:t>：行人碰撞报警</w:t>
            </w:r>
            <w:r>
              <w:rPr>
                <w:rFonts w:ascii="宋体" w:eastAsia="宋体" w:hAnsi="宋体" w:cs="宋体" w:hint="eastAsia"/>
                <w:color w:val="000000"/>
                <w:sz w:val="18"/>
                <w:szCs w:val="18"/>
              </w:rPr>
              <w:br/>
            </w:r>
            <w:r>
              <w:rPr>
                <w:rFonts w:ascii="宋体" w:eastAsia="宋体" w:hAnsi="宋体" w:cs="宋体"/>
                <w:color w:val="000000"/>
                <w:sz w:val="18"/>
              </w:rPr>
              <w:t>0x05</w:t>
            </w:r>
            <w:r>
              <w:rPr>
                <w:rFonts w:ascii="宋体" w:eastAsia="宋体" w:hAnsi="宋体" w:cs="宋体"/>
                <w:color w:val="000000"/>
                <w:sz w:val="18"/>
              </w:rPr>
              <w:t>：频繁变道报警</w:t>
            </w:r>
            <w:r>
              <w:rPr>
                <w:rFonts w:ascii="宋体" w:eastAsia="宋体" w:hAnsi="宋体" w:cs="宋体" w:hint="eastAsia"/>
                <w:color w:val="000000"/>
                <w:sz w:val="18"/>
                <w:szCs w:val="18"/>
              </w:rPr>
              <w:br/>
            </w:r>
            <w:r>
              <w:rPr>
                <w:rFonts w:ascii="宋体" w:eastAsia="宋体" w:hAnsi="宋体" w:cs="宋体"/>
                <w:color w:val="000000"/>
                <w:sz w:val="18"/>
              </w:rPr>
              <w:t>0x06</w:t>
            </w:r>
            <w:r>
              <w:rPr>
                <w:rFonts w:ascii="宋体" w:eastAsia="宋体" w:hAnsi="宋体" w:cs="宋体"/>
                <w:color w:val="000000"/>
                <w:sz w:val="18"/>
              </w:rPr>
              <w:t>：道路标识超限报警</w:t>
            </w:r>
            <w:r>
              <w:rPr>
                <w:rFonts w:ascii="宋体" w:eastAsia="宋体" w:hAnsi="宋体" w:cs="宋体" w:hint="eastAsia"/>
                <w:color w:val="000000"/>
                <w:sz w:val="18"/>
                <w:szCs w:val="18"/>
              </w:rPr>
              <w:br/>
            </w:r>
            <w:r>
              <w:rPr>
                <w:rFonts w:ascii="宋体" w:eastAsia="宋体" w:hAnsi="宋体" w:cs="宋体"/>
                <w:color w:val="000000"/>
                <w:sz w:val="18"/>
              </w:rPr>
              <w:t>0x07</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障碍物报警</w:t>
            </w:r>
            <w:r>
              <w:rPr>
                <w:rFonts w:ascii="宋体" w:eastAsia="宋体" w:hAnsi="宋体" w:cs="宋体" w:hint="eastAsia"/>
                <w:color w:val="000000"/>
                <w:sz w:val="18"/>
                <w:szCs w:val="18"/>
              </w:rPr>
              <w:br/>
            </w:r>
            <w:r>
              <w:rPr>
                <w:rFonts w:ascii="宋体" w:eastAsia="宋体" w:hAnsi="宋体" w:cs="宋体"/>
                <w:color w:val="000000"/>
                <w:sz w:val="18"/>
              </w:rPr>
              <w:t>0x08-0x0F</w:t>
            </w:r>
            <w:r>
              <w:rPr>
                <w:rFonts w:ascii="宋体" w:eastAsia="宋体" w:hAnsi="宋体" w:cs="宋体"/>
                <w:color w:val="000000"/>
                <w:sz w:val="18"/>
              </w:rPr>
              <w:t>：用户自定义</w:t>
            </w:r>
            <w:r>
              <w:rPr>
                <w:rFonts w:ascii="宋体" w:eastAsia="宋体" w:hAnsi="宋体" w:cs="宋体" w:hint="eastAsia"/>
                <w:color w:val="000000"/>
                <w:sz w:val="18"/>
                <w:szCs w:val="18"/>
              </w:rPr>
              <w:br/>
            </w:r>
            <w:r>
              <w:rPr>
                <w:rFonts w:ascii="宋体" w:eastAsia="宋体" w:hAnsi="宋体" w:cs="宋体"/>
                <w:color w:val="000000"/>
                <w:sz w:val="18"/>
              </w:rPr>
              <w:t>0x10</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道路标志识别事件</w:t>
            </w:r>
            <w:r>
              <w:rPr>
                <w:rFonts w:ascii="宋体" w:eastAsia="宋体" w:hAnsi="宋体" w:cs="宋体" w:hint="eastAsia"/>
                <w:color w:val="000000"/>
                <w:sz w:val="18"/>
                <w:szCs w:val="18"/>
              </w:rPr>
              <w:br/>
            </w:r>
            <w:r>
              <w:rPr>
                <w:rFonts w:ascii="宋体" w:eastAsia="宋体" w:hAnsi="宋体" w:cs="宋体"/>
                <w:color w:val="000000"/>
                <w:sz w:val="18"/>
              </w:rPr>
              <w:t>0x11</w:t>
            </w:r>
            <w:r>
              <w:rPr>
                <w:rFonts w:ascii="宋体" w:eastAsia="宋体" w:hAnsi="宋体" w:cs="宋体"/>
                <w:color w:val="000000"/>
                <w:sz w:val="18"/>
              </w:rPr>
              <w:t>：主动抓拍事件</w:t>
            </w:r>
            <w:r>
              <w:rPr>
                <w:rFonts w:ascii="宋体" w:eastAsia="宋体" w:hAnsi="宋体" w:cs="宋体" w:hint="eastAsia"/>
                <w:color w:val="000000"/>
                <w:sz w:val="18"/>
                <w:szCs w:val="18"/>
              </w:rPr>
              <w:br/>
            </w:r>
            <w:r>
              <w:rPr>
                <w:rFonts w:ascii="宋体" w:eastAsia="宋体" w:hAnsi="宋体" w:cs="宋体"/>
                <w:color w:val="000000"/>
                <w:sz w:val="18"/>
              </w:rPr>
              <w:t>0x12-0x1F</w:t>
            </w:r>
            <w:r>
              <w:rPr>
                <w:rFonts w:ascii="宋体" w:eastAsia="宋体" w:hAnsi="宋体" w:cs="宋体"/>
                <w:color w:val="000000"/>
                <w:sz w:val="18"/>
              </w:rPr>
              <w:t>：用户自定义</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ALARM_GRADE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报警级别</w:t>
            </w:r>
            <w:r>
              <w:rPr>
                <w:rFonts w:ascii="宋体" w:eastAsia="宋体" w:hAnsi="宋体" w:cs="宋体" w:hint="eastAsia"/>
                <w:color w:val="000000"/>
                <w:sz w:val="18"/>
                <w:szCs w:val="18"/>
              </w:rPr>
              <w:br/>
            </w:r>
            <w:r>
              <w:rPr>
                <w:rFonts w:ascii="宋体" w:eastAsia="宋体" w:hAnsi="宋体" w:cs="宋体"/>
                <w:color w:val="000000"/>
                <w:sz w:val="18"/>
              </w:rPr>
              <w:t>0x00</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事件，无报警</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：一级报警</w:t>
            </w:r>
            <w:r>
              <w:rPr>
                <w:rFonts w:ascii="宋体" w:eastAsia="宋体" w:hAnsi="宋体" w:cs="宋体" w:hint="eastAsia"/>
                <w:color w:val="000000"/>
                <w:sz w:val="18"/>
                <w:szCs w:val="18"/>
              </w:rPr>
              <w:br/>
            </w:r>
            <w:r>
              <w:rPr>
                <w:rFonts w:ascii="宋体" w:eastAsia="宋体" w:hAnsi="宋体" w:cs="宋体"/>
                <w:color w:val="000000"/>
                <w:sz w:val="18"/>
              </w:rPr>
              <w:t>0x02</w:t>
            </w:r>
            <w:r>
              <w:rPr>
                <w:rFonts w:ascii="宋体" w:eastAsia="宋体" w:hAnsi="宋体" w:cs="宋体"/>
                <w:color w:val="000000"/>
                <w:sz w:val="18"/>
              </w:rPr>
              <w:t>：二级报警</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AHEAD_SPEED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前车车速</w:t>
            </w:r>
            <w:r>
              <w:rPr>
                <w:rFonts w:ascii="宋体" w:eastAsia="宋体" w:hAnsi="宋体" w:cs="宋体"/>
                <w:color w:val="000000"/>
                <w:sz w:val="18"/>
              </w:rPr>
              <w:t>,</w:t>
            </w:r>
            <w:r>
              <w:rPr>
                <w:rFonts w:ascii="宋体" w:eastAsia="宋体" w:hAnsi="宋体" w:cs="宋体"/>
                <w:color w:val="000000"/>
                <w:sz w:val="18"/>
              </w:rPr>
              <w:t>单位</w:t>
            </w:r>
            <w:r>
              <w:rPr>
                <w:rFonts w:ascii="宋体" w:eastAsia="宋体" w:hAnsi="宋体" w:cs="宋体"/>
                <w:color w:val="000000"/>
                <w:sz w:val="18"/>
              </w:rPr>
              <w:t xml:space="preserve"> km/h</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范围</w:t>
            </w:r>
            <w:r>
              <w:rPr>
                <w:rFonts w:ascii="宋体" w:eastAsia="宋体" w:hAnsi="宋体" w:cs="宋体"/>
                <w:color w:val="000000"/>
                <w:sz w:val="18"/>
              </w:rPr>
              <w:t xml:space="preserve"> 0-250</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仅报警类型为</w:t>
            </w:r>
            <w:r>
              <w:rPr>
                <w:rFonts w:ascii="宋体" w:eastAsia="宋体" w:hAnsi="宋体" w:cs="宋体"/>
                <w:color w:val="000000"/>
                <w:sz w:val="18"/>
              </w:rPr>
              <w:t xml:space="preserve"> 0x01</w:t>
            </w:r>
            <w:r>
              <w:rPr>
                <w:rFonts w:ascii="宋体" w:eastAsia="宋体" w:hAnsi="宋体" w:cs="宋体" w:hint="eastAsia"/>
                <w:color w:val="000000"/>
                <w:sz w:val="18"/>
                <w:szCs w:val="18"/>
              </w:rPr>
              <w:br/>
            </w:r>
            <w:r>
              <w:rPr>
                <w:rFonts w:ascii="宋体" w:eastAsia="宋体" w:hAnsi="宋体" w:cs="宋体"/>
                <w:color w:val="000000"/>
                <w:sz w:val="18"/>
              </w:rPr>
              <w:t>和</w:t>
            </w:r>
            <w:r>
              <w:rPr>
                <w:rFonts w:ascii="宋体" w:eastAsia="宋体" w:hAnsi="宋体" w:cs="宋体"/>
                <w:color w:val="000000"/>
                <w:sz w:val="18"/>
              </w:rPr>
              <w:t xml:space="preserve"> 0x02 </w:t>
            </w:r>
            <w:r>
              <w:rPr>
                <w:rFonts w:ascii="宋体" w:eastAsia="宋体" w:hAnsi="宋体" w:cs="宋体"/>
                <w:color w:val="000000"/>
                <w:sz w:val="18"/>
              </w:rPr>
              <w:t>时有效</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AHEAD_DISTANCE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前车</w:t>
            </w:r>
            <w:r>
              <w:rPr>
                <w:rFonts w:ascii="宋体" w:eastAsia="宋体" w:hAnsi="宋体" w:cs="宋体"/>
                <w:color w:val="000000"/>
                <w:sz w:val="18"/>
              </w:rPr>
              <w:t>/</w:t>
            </w:r>
            <w:r>
              <w:rPr>
                <w:rFonts w:ascii="宋体" w:eastAsia="宋体" w:hAnsi="宋体" w:cs="宋体"/>
                <w:color w:val="000000"/>
                <w:sz w:val="18"/>
              </w:rPr>
              <w:t>行人距离</w:t>
            </w:r>
            <w:r>
              <w:rPr>
                <w:rFonts w:ascii="宋体" w:eastAsia="宋体" w:hAnsi="宋体" w:cs="宋体"/>
                <w:color w:val="000000"/>
                <w:sz w:val="18"/>
              </w:rPr>
              <w:t>,</w:t>
            </w:r>
            <w:r>
              <w:rPr>
                <w:rFonts w:ascii="宋体" w:eastAsia="宋体" w:hAnsi="宋体" w:cs="宋体"/>
                <w:color w:val="000000"/>
                <w:sz w:val="18"/>
              </w:rPr>
              <w:t>单位</w:t>
            </w:r>
            <w:r>
              <w:rPr>
                <w:rFonts w:ascii="宋体" w:eastAsia="宋体" w:hAnsi="宋体" w:cs="宋体"/>
                <w:color w:val="000000"/>
                <w:sz w:val="18"/>
              </w:rPr>
              <w:t xml:space="preserve"> 100ms</w:t>
            </w:r>
            <w:r>
              <w:rPr>
                <w:rFonts w:ascii="宋体" w:eastAsia="宋体" w:hAnsi="宋体" w:cs="宋体"/>
                <w:color w:val="000000"/>
                <w:sz w:val="18"/>
              </w:rPr>
              <w:t>，范围</w:t>
            </w:r>
            <w:r>
              <w:rPr>
                <w:rFonts w:ascii="宋体" w:eastAsia="宋体" w:hAnsi="宋体" w:cs="宋体"/>
                <w:color w:val="000000"/>
                <w:sz w:val="18"/>
              </w:rPr>
              <w:t xml:space="preserve"> 0-100</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仅报警类型为</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w:t>
            </w:r>
            <w:r>
              <w:rPr>
                <w:rFonts w:ascii="宋体" w:eastAsia="宋体" w:hAnsi="宋体" w:cs="宋体"/>
                <w:color w:val="000000"/>
                <w:sz w:val="18"/>
              </w:rPr>
              <w:t xml:space="preserve"> 0x02 </w:t>
            </w:r>
            <w:r>
              <w:rPr>
                <w:rFonts w:ascii="宋体" w:eastAsia="宋体" w:hAnsi="宋体" w:cs="宋体"/>
                <w:color w:val="000000"/>
                <w:sz w:val="18"/>
              </w:rPr>
              <w:t>和</w:t>
            </w:r>
            <w:r>
              <w:rPr>
                <w:rFonts w:ascii="宋体" w:eastAsia="宋体" w:hAnsi="宋体" w:cs="宋体"/>
                <w:color w:val="000000"/>
                <w:sz w:val="18"/>
              </w:rPr>
              <w:t xml:space="preserve"> 0x04 </w:t>
            </w:r>
            <w:r>
              <w:rPr>
                <w:rFonts w:ascii="宋体" w:eastAsia="宋体" w:hAnsi="宋体" w:cs="宋体"/>
                <w:color w:val="000000"/>
                <w:sz w:val="18"/>
              </w:rPr>
              <w:t>时有效</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DIVERGE_TYPE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偏离类型</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左侧偏离</w:t>
            </w:r>
            <w:r>
              <w:rPr>
                <w:rFonts w:ascii="宋体" w:eastAsia="宋体" w:hAnsi="宋体" w:cs="宋体" w:hint="eastAsia"/>
                <w:color w:val="000000"/>
                <w:sz w:val="18"/>
                <w:szCs w:val="18"/>
              </w:rPr>
              <w:br/>
            </w:r>
            <w:r>
              <w:rPr>
                <w:rFonts w:ascii="宋体" w:eastAsia="宋体" w:hAnsi="宋体" w:cs="宋体"/>
                <w:color w:val="000000"/>
                <w:sz w:val="18"/>
              </w:rPr>
              <w:t>0x02</w:t>
            </w:r>
            <w:r>
              <w:rPr>
                <w:rFonts w:ascii="宋体" w:eastAsia="宋体" w:hAnsi="宋体" w:cs="宋体"/>
                <w:color w:val="000000"/>
                <w:sz w:val="18"/>
              </w:rPr>
              <w:t>：右侧偏离</w:t>
            </w:r>
            <w:r>
              <w:rPr>
                <w:rFonts w:ascii="宋体" w:eastAsia="宋体" w:hAnsi="宋体" w:cs="宋体" w:hint="eastAsia"/>
                <w:color w:val="000000"/>
                <w:sz w:val="18"/>
                <w:szCs w:val="18"/>
              </w:rPr>
              <w:br/>
            </w:r>
            <w:r>
              <w:rPr>
                <w:rFonts w:ascii="宋体" w:eastAsia="宋体" w:hAnsi="宋体" w:cs="宋体"/>
                <w:color w:val="000000"/>
                <w:sz w:val="18"/>
              </w:rPr>
              <w:t>仅报警类型为</w:t>
            </w:r>
            <w:r>
              <w:rPr>
                <w:rFonts w:ascii="宋体" w:eastAsia="宋体" w:hAnsi="宋体" w:cs="宋体"/>
                <w:color w:val="000000"/>
                <w:sz w:val="18"/>
              </w:rPr>
              <w:t xml:space="preserve"> 0x02 </w:t>
            </w:r>
            <w:r>
              <w:rPr>
                <w:rFonts w:ascii="宋体" w:eastAsia="宋体" w:hAnsi="宋体" w:cs="宋体"/>
                <w:color w:val="000000"/>
                <w:sz w:val="18"/>
              </w:rPr>
              <w:t>时有效</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ROAD_SIGN_TYPE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道路标志识别类型</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：限速标志</w:t>
            </w:r>
            <w:r>
              <w:rPr>
                <w:rFonts w:ascii="宋体" w:eastAsia="宋体" w:hAnsi="宋体" w:cs="宋体" w:hint="eastAsia"/>
                <w:color w:val="000000"/>
                <w:sz w:val="18"/>
                <w:szCs w:val="18"/>
              </w:rPr>
              <w:br/>
            </w:r>
            <w:r>
              <w:rPr>
                <w:rFonts w:ascii="宋体" w:eastAsia="宋体" w:hAnsi="宋体" w:cs="宋体"/>
                <w:color w:val="000000"/>
                <w:sz w:val="18"/>
              </w:rPr>
              <w:t>0x02</w:t>
            </w:r>
            <w:r>
              <w:rPr>
                <w:rFonts w:ascii="宋体" w:eastAsia="宋体" w:hAnsi="宋体" w:cs="宋体"/>
                <w:color w:val="000000"/>
                <w:sz w:val="18"/>
              </w:rPr>
              <w:t>：限高标志</w:t>
            </w:r>
            <w:r>
              <w:rPr>
                <w:rFonts w:ascii="宋体" w:eastAsia="宋体" w:hAnsi="宋体" w:cs="宋体" w:hint="eastAsia"/>
                <w:color w:val="000000"/>
                <w:sz w:val="18"/>
                <w:szCs w:val="18"/>
              </w:rPr>
              <w:br/>
            </w:r>
            <w:r>
              <w:rPr>
                <w:rFonts w:ascii="宋体" w:eastAsia="宋体" w:hAnsi="宋体" w:cs="宋体"/>
                <w:color w:val="000000"/>
                <w:sz w:val="18"/>
              </w:rPr>
              <w:t>0x03</w:t>
            </w:r>
            <w:r>
              <w:rPr>
                <w:rFonts w:ascii="宋体" w:eastAsia="宋体" w:hAnsi="宋体" w:cs="宋体"/>
                <w:color w:val="000000"/>
                <w:sz w:val="18"/>
              </w:rPr>
              <w:t>：限重标志</w:t>
            </w:r>
            <w:r>
              <w:rPr>
                <w:rFonts w:ascii="宋体" w:eastAsia="宋体" w:hAnsi="宋体" w:cs="宋体" w:hint="eastAsia"/>
                <w:color w:val="000000"/>
                <w:sz w:val="18"/>
                <w:szCs w:val="18"/>
              </w:rPr>
              <w:br/>
            </w:r>
            <w:r>
              <w:rPr>
                <w:rFonts w:ascii="宋体" w:eastAsia="宋体" w:hAnsi="宋体" w:cs="宋体"/>
                <w:color w:val="000000"/>
                <w:sz w:val="18"/>
              </w:rPr>
              <w:t>仅报警类型为</w:t>
            </w:r>
            <w:r>
              <w:rPr>
                <w:rFonts w:ascii="宋体" w:eastAsia="宋体" w:hAnsi="宋体" w:cs="宋体"/>
                <w:color w:val="000000"/>
                <w:sz w:val="18"/>
              </w:rPr>
              <w:t xml:space="preserve"> 0x06 </w:t>
            </w:r>
            <w:r>
              <w:rPr>
                <w:rFonts w:ascii="宋体" w:eastAsia="宋体" w:hAnsi="宋体" w:cs="宋体"/>
                <w:color w:val="000000"/>
                <w:sz w:val="18"/>
              </w:rPr>
              <w:t>和</w:t>
            </w:r>
            <w:r>
              <w:rPr>
                <w:rFonts w:ascii="宋体" w:eastAsia="宋体" w:hAnsi="宋体" w:cs="宋体"/>
                <w:color w:val="000000"/>
                <w:sz w:val="18"/>
              </w:rPr>
              <w:t xml:space="preserve"> 0x10 </w:t>
            </w:r>
            <w:r>
              <w:rPr>
                <w:rFonts w:ascii="宋体" w:eastAsia="宋体" w:hAnsi="宋体" w:cs="宋体"/>
                <w:color w:val="000000"/>
                <w:sz w:val="18"/>
              </w:rPr>
              <w:t>时有效</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ROAD_SIGN_DATA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识别到道路标志的数据</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SPEED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单位</w:t>
            </w:r>
            <w:r>
              <w:rPr>
                <w:rFonts w:ascii="宋体" w:eastAsia="宋体" w:hAnsi="宋体" w:cs="宋体"/>
                <w:color w:val="000000"/>
                <w:sz w:val="18"/>
              </w:rPr>
              <w:t xml:space="preserve"> km/h,</w:t>
            </w:r>
            <w:r>
              <w:rPr>
                <w:rFonts w:ascii="宋体" w:eastAsia="宋体" w:hAnsi="宋体" w:cs="宋体"/>
                <w:color w:val="000000"/>
                <w:sz w:val="18"/>
              </w:rPr>
              <w:t>范围</w:t>
            </w:r>
            <w:r>
              <w:rPr>
                <w:rFonts w:ascii="宋体" w:eastAsia="宋体" w:hAnsi="宋体" w:cs="宋体"/>
                <w:color w:val="000000"/>
                <w:sz w:val="18"/>
              </w:rPr>
              <w:t xml:space="preserve"> 0-250</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ALTITUDE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Unit16_t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海拔高度，单位为米（</w:t>
            </w:r>
            <w:r>
              <w:rPr>
                <w:rFonts w:ascii="宋体" w:eastAsia="宋体" w:hAnsi="宋体" w:cs="宋体"/>
                <w:color w:val="000000"/>
                <w:sz w:val="18"/>
              </w:rPr>
              <w:t>m</w:t>
            </w:r>
            <w:r>
              <w:rPr>
                <w:rFonts w:ascii="宋体" w:eastAsia="宋体" w:hAnsi="宋体" w:cs="宋体"/>
                <w:color w:val="000000"/>
                <w:sz w:val="18"/>
              </w:rPr>
              <w:t>）</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LONGITUDE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4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Unit32_t</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经度</w:t>
            </w:r>
            <w:r>
              <w:rPr>
                <w:rFonts w:ascii="宋体" w:eastAsia="宋体" w:hAnsi="宋体" w:cs="宋体"/>
                <w:color w:val="000000"/>
                <w:sz w:val="18"/>
              </w:rPr>
              <w:t>,</w:t>
            </w:r>
            <w:r>
              <w:rPr>
                <w:rFonts w:ascii="宋体" w:eastAsia="宋体" w:hAnsi="宋体" w:cs="宋体"/>
                <w:color w:val="000000"/>
                <w:sz w:val="18"/>
              </w:rPr>
              <w:t>以度为单位的纬度值乘以</w:t>
            </w:r>
            <w:r>
              <w:rPr>
                <w:rFonts w:ascii="宋体" w:eastAsia="宋体" w:hAnsi="宋体" w:cs="宋体"/>
                <w:color w:val="000000"/>
                <w:sz w:val="18"/>
              </w:rPr>
              <w:t xml:space="preserve"> 10 </w:t>
            </w:r>
            <w:r>
              <w:rPr>
                <w:rFonts w:ascii="宋体" w:eastAsia="宋体" w:hAnsi="宋体" w:cs="宋体"/>
                <w:color w:val="000000"/>
                <w:sz w:val="18"/>
              </w:rPr>
              <w:t>的</w:t>
            </w:r>
            <w:r>
              <w:rPr>
                <w:rFonts w:ascii="宋体" w:eastAsia="宋体" w:hAnsi="宋体" w:cs="宋体"/>
                <w:color w:val="000000"/>
                <w:sz w:val="18"/>
              </w:rPr>
              <w:t xml:space="preserve"> 6 </w:t>
            </w:r>
            <w:r>
              <w:rPr>
                <w:rFonts w:ascii="宋体" w:eastAsia="宋体" w:hAnsi="宋体" w:cs="宋体"/>
                <w:color w:val="000000"/>
                <w:sz w:val="18"/>
              </w:rPr>
              <w:t>次方，精确到百</w:t>
            </w:r>
            <w:r>
              <w:rPr>
                <w:rFonts w:ascii="宋体" w:eastAsia="宋体" w:hAnsi="宋体" w:cs="宋体" w:hint="eastAsia"/>
                <w:color w:val="000000"/>
                <w:sz w:val="18"/>
                <w:szCs w:val="18"/>
              </w:rPr>
              <w:br/>
            </w:r>
            <w:r>
              <w:rPr>
                <w:rFonts w:ascii="宋体" w:eastAsia="宋体" w:hAnsi="宋体" w:cs="宋体"/>
                <w:color w:val="000000"/>
                <w:sz w:val="18"/>
              </w:rPr>
              <w:lastRenderedPageBreak/>
              <w:t>万分之一度</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LATITUDE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4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Unit32_t</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纬度</w:t>
            </w:r>
            <w:r>
              <w:rPr>
                <w:rFonts w:ascii="宋体" w:eastAsia="宋体" w:hAnsi="宋体" w:cs="宋体"/>
                <w:color w:val="000000"/>
                <w:sz w:val="18"/>
              </w:rPr>
              <w:t>,</w:t>
            </w:r>
            <w:r>
              <w:rPr>
                <w:rFonts w:ascii="宋体" w:eastAsia="宋体" w:hAnsi="宋体" w:cs="宋体"/>
                <w:color w:val="000000"/>
                <w:sz w:val="18"/>
              </w:rPr>
              <w:t>以度为单位的纬度值乘以</w:t>
            </w:r>
            <w:r>
              <w:rPr>
                <w:rFonts w:ascii="宋体" w:eastAsia="宋体" w:hAnsi="宋体" w:cs="宋体"/>
                <w:color w:val="000000"/>
                <w:sz w:val="18"/>
              </w:rPr>
              <w:t xml:space="preserve"> 10 </w:t>
            </w:r>
            <w:r>
              <w:rPr>
                <w:rFonts w:ascii="宋体" w:eastAsia="宋体" w:hAnsi="宋体" w:cs="宋体"/>
                <w:color w:val="000000"/>
                <w:sz w:val="18"/>
              </w:rPr>
              <w:t>的</w:t>
            </w:r>
            <w:r>
              <w:rPr>
                <w:rFonts w:ascii="宋体" w:eastAsia="宋体" w:hAnsi="宋体" w:cs="宋体"/>
                <w:color w:val="000000"/>
                <w:sz w:val="18"/>
              </w:rPr>
              <w:t xml:space="preserve"> 6 </w:t>
            </w:r>
            <w:r>
              <w:rPr>
                <w:rFonts w:ascii="宋体" w:eastAsia="宋体" w:hAnsi="宋体" w:cs="宋体"/>
                <w:color w:val="000000"/>
                <w:sz w:val="18"/>
              </w:rPr>
              <w:t>次方，精确到百</w:t>
            </w:r>
            <w:r>
              <w:rPr>
                <w:rFonts w:ascii="宋体" w:eastAsia="宋体" w:hAnsi="宋体" w:cs="宋体" w:hint="eastAsia"/>
                <w:color w:val="000000"/>
                <w:sz w:val="18"/>
                <w:szCs w:val="18"/>
              </w:rPr>
              <w:br/>
            </w:r>
            <w:r>
              <w:rPr>
                <w:rFonts w:ascii="宋体" w:eastAsia="宋体" w:hAnsi="宋体" w:cs="宋体"/>
                <w:color w:val="000000"/>
                <w:sz w:val="18"/>
              </w:rPr>
              <w:t>万分之一度</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VEHICLE_STATUS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Unit16_t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见表</w:t>
            </w:r>
            <w:r>
              <w:rPr>
                <w:rFonts w:ascii="宋体" w:eastAsia="宋体" w:hAnsi="宋体" w:cs="宋体"/>
                <w:color w:val="000000"/>
                <w:sz w:val="18"/>
              </w:rPr>
              <w:t xml:space="preserve"> 1-9</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ALARM_ID </w:t>
            </w:r>
            <w:r>
              <w:rPr>
                <w:rFonts w:ascii="宋体" w:eastAsia="宋体" w:hAnsi="宋体" w:cs="宋体" w:hint="eastAsia"/>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16 </w:t>
            </w:r>
            <w:r>
              <w:rPr>
                <w:rFonts w:ascii="宋体" w:eastAsia="宋体" w:hAnsi="宋体" w:cs="宋体" w:hint="eastAsia"/>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BYTE[</w:t>
            </w:r>
            <w:proofErr w:type="gramEnd"/>
            <w:r>
              <w:rPr>
                <w:rFonts w:ascii="宋体" w:eastAsia="宋体" w:hAnsi="宋体" w:cs="宋体"/>
                <w:color w:val="000000"/>
                <w:sz w:val="18"/>
              </w:rPr>
              <w:t>16]</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报警标识号，定义见《</w:t>
            </w:r>
            <w:r>
              <w:rPr>
                <w:rFonts w:ascii="宋体" w:eastAsia="宋体" w:hAnsi="宋体" w:cs="宋体" w:hint="eastAsia"/>
                <w:color w:val="000000"/>
                <w:sz w:val="18"/>
                <w:szCs w:val="18"/>
              </w:rPr>
              <w:br/>
            </w:r>
            <w:r>
              <w:rPr>
                <w:rFonts w:ascii="宋体" w:eastAsia="宋体" w:hAnsi="宋体" w:cs="宋体"/>
                <w:color w:val="000000"/>
                <w:sz w:val="18"/>
              </w:rPr>
              <w:t>河北省道路运输第三方安全监测平台</w:t>
            </w:r>
            <w:r>
              <w:rPr>
                <w:rFonts w:ascii="宋体" w:eastAsia="宋体" w:hAnsi="宋体" w:cs="宋体" w:hint="eastAsia"/>
                <w:color w:val="000000"/>
                <w:sz w:val="18"/>
                <w:szCs w:val="18"/>
              </w:rPr>
              <w:br/>
            </w:r>
            <w:r>
              <w:rPr>
                <w:rFonts w:ascii="宋体" w:eastAsia="宋体" w:hAnsi="宋体" w:cs="宋体"/>
                <w:color w:val="000000"/>
                <w:sz w:val="18"/>
              </w:rPr>
              <w:t>与道路运输智能视频监控终端数据对接协议》表</w:t>
            </w:r>
            <w:r>
              <w:rPr>
                <w:rFonts w:ascii="宋体" w:eastAsia="宋体" w:hAnsi="宋体" w:cs="宋体"/>
                <w:color w:val="000000"/>
                <w:sz w:val="18"/>
              </w:rPr>
              <w:t xml:space="preserve"> 4-14</w:t>
            </w:r>
            <w:r>
              <w:rPr>
                <w:rFonts w:ascii="宋体" w:eastAsia="宋体" w:hAnsi="宋体" w:cs="宋体" w:hint="eastAsia"/>
                <w:color w:val="000000"/>
                <w:sz w:val="18"/>
                <w:szCs w:val="18"/>
              </w:rPr>
              <w:br/>
            </w:r>
            <w:r>
              <w:rPr>
                <w:rFonts w:ascii="宋体" w:eastAsia="宋体" w:hAnsi="宋体" w:cs="宋体"/>
                <w:color w:val="000000"/>
                <w:sz w:val="18"/>
              </w:rPr>
              <w:t>报警标识号格式</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t>HANDLER_NAME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8F687C">
            <w:pPr>
              <w:rPr>
                <w:rFonts w:ascii="宋体" w:eastAsia="宋体" w:hAnsi="宋体" w:cs="宋体"/>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ascii="宋体" w:eastAsia="宋体" w:hAnsi="宋体" w:cs="宋体" w:hint="eastAsia"/>
                <w:color w:val="000000"/>
                <w:sz w:val="18"/>
              </w:rPr>
              <w:t>字符串</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t>处理人</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t>HANDLER_TIME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8F687C">
            <w:pPr>
              <w:rPr>
                <w:rFonts w:ascii="宋体" w:eastAsia="宋体" w:hAnsi="宋体" w:cs="宋体"/>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ascii="宋体" w:eastAsia="宋体" w:hAnsi="宋体" w:cs="宋体" w:hint="eastAsia"/>
                <w:color w:val="000000"/>
                <w:sz w:val="18"/>
              </w:rPr>
              <w:t>字符串</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t>处理时间</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t>HANDLER_CONTENT</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8F687C">
            <w:pPr>
              <w:rPr>
                <w:rFonts w:ascii="宋体" w:eastAsia="宋体" w:hAnsi="宋体" w:cs="宋体"/>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ascii="宋体" w:eastAsia="宋体" w:hAnsi="宋体" w:cs="宋体" w:hint="eastAsia"/>
                <w:color w:val="000000"/>
                <w:sz w:val="18"/>
              </w:rPr>
              <w:t>字符串</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t>处理内容</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t>HANDLER_TYPE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8F687C">
            <w:pPr>
              <w:rPr>
                <w:rFonts w:ascii="宋体" w:eastAsia="宋体" w:hAnsi="宋体" w:cs="宋体"/>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ascii="宋体" w:eastAsia="宋体" w:hAnsi="宋体" w:cs="宋体" w:hint="eastAsia"/>
                <w:color w:val="000000"/>
                <w:sz w:val="18"/>
              </w:rPr>
              <w:t>字符串</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t>处理类型（如短信提醒，电话提醒，</w:t>
            </w:r>
            <w:proofErr w:type="gramStart"/>
            <w:r>
              <w:rPr>
                <w:rFonts w:hint="eastAsia"/>
              </w:rPr>
              <w:t>车机通知</w:t>
            </w:r>
            <w:proofErr w:type="gramEnd"/>
            <w:r>
              <w:rPr>
                <w:rFonts w:hint="eastAsia"/>
              </w:rPr>
              <w:t>等）</w:t>
            </w:r>
          </w:p>
        </w:tc>
      </w:tr>
    </w:tbl>
    <w:p w:rsidR="008F687C" w:rsidRDefault="00695911">
      <w:pPr>
        <w:rPr>
          <w:rFonts w:ascii="宋体" w:eastAsia="宋体" w:hAnsi="宋体" w:cs="宋体"/>
          <w:sz w:val="24"/>
        </w:rPr>
      </w:pPr>
      <w:r>
        <w:rPr>
          <w:rFonts w:ascii="宋体" w:eastAsia="宋体" w:hAnsi="宋体" w:cs="宋体"/>
          <w:sz w:val="24"/>
        </w:rPr>
        <w:br/>
      </w:r>
      <w:r>
        <w:rPr>
          <w:rFonts w:ascii="宋体" w:eastAsia="宋体" w:hAnsi="宋体" w:cs="宋体"/>
          <w:color w:val="000000"/>
        </w:rPr>
        <w:t>驾驶人状态监测系统报警数据定义见表</w:t>
      </w:r>
      <w:r>
        <w:rPr>
          <w:rFonts w:ascii="宋体" w:eastAsia="宋体" w:hAnsi="宋体" w:cs="宋体"/>
          <w:color w:val="000000"/>
        </w:rPr>
        <w:t xml:space="preserve"> </w:t>
      </w:r>
      <w:r>
        <w:rPr>
          <w:rFonts w:ascii="Calibri" w:eastAsia="宋体" w:hAnsi="Calibri" w:cs="宋体"/>
          <w:color w:val="000000"/>
        </w:rPr>
        <w:t>1-5</w:t>
      </w:r>
      <w:r>
        <w:rPr>
          <w:rFonts w:ascii="宋体" w:eastAsia="宋体" w:hAnsi="宋体" w:cs="宋体"/>
          <w:color w:val="000000"/>
        </w:rPr>
        <w:t>；</w:t>
      </w:r>
      <w:r>
        <w:rPr>
          <w:rFonts w:ascii="宋体" w:eastAsia="宋体" w:hAnsi="宋体" w:cs="宋体" w:hint="eastAsia"/>
          <w:color w:val="000000"/>
        </w:rPr>
        <w:br/>
      </w:r>
      <w:r>
        <w:rPr>
          <w:rFonts w:ascii="黑体" w:eastAsia="黑体" w:hAnsi="黑体" w:cs="宋体"/>
          <w:color w:val="000000"/>
          <w:sz w:val="20"/>
        </w:rPr>
        <w:t>表</w:t>
      </w:r>
      <w:r>
        <w:rPr>
          <w:rFonts w:ascii="黑体" w:eastAsia="黑体" w:hAnsi="黑体" w:cs="宋体"/>
          <w:color w:val="000000"/>
          <w:sz w:val="20"/>
        </w:rPr>
        <w:t xml:space="preserve"> </w:t>
      </w:r>
      <w:r>
        <w:rPr>
          <w:rFonts w:ascii="Calibri Light" w:eastAsia="宋体" w:hAnsi="Calibri Light" w:cs="宋体"/>
          <w:color w:val="000000"/>
          <w:sz w:val="20"/>
        </w:rPr>
        <w:t xml:space="preserve">1-5 </w:t>
      </w:r>
      <w:r>
        <w:rPr>
          <w:rFonts w:ascii="黑体" w:eastAsia="黑体" w:hAnsi="黑体" w:cs="宋体"/>
          <w:color w:val="000000"/>
          <w:sz w:val="20"/>
        </w:rPr>
        <w:t>驾驶人状态监测系统报警信息数据格式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4"/>
        <w:gridCol w:w="2074"/>
        <w:gridCol w:w="2074"/>
        <w:gridCol w:w="2074"/>
      </w:tblGrid>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字段名</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字节数</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类型</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描述及要求</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MARK_STATUS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标志状态</w:t>
            </w:r>
            <w:r>
              <w:rPr>
                <w:rFonts w:ascii="宋体" w:eastAsia="宋体" w:hAnsi="宋体" w:cs="宋体" w:hint="eastAsia"/>
                <w:color w:val="000000"/>
                <w:sz w:val="18"/>
                <w:szCs w:val="18"/>
              </w:rPr>
              <w:br/>
            </w:r>
            <w:r>
              <w:rPr>
                <w:rFonts w:ascii="宋体" w:eastAsia="宋体" w:hAnsi="宋体" w:cs="宋体"/>
                <w:color w:val="000000"/>
                <w:sz w:val="18"/>
              </w:rPr>
              <w:t>0x00</w:t>
            </w:r>
            <w:r>
              <w:rPr>
                <w:rFonts w:ascii="宋体" w:eastAsia="宋体" w:hAnsi="宋体" w:cs="宋体"/>
                <w:color w:val="000000"/>
                <w:sz w:val="18"/>
              </w:rPr>
              <w:t>：</w:t>
            </w:r>
            <w:proofErr w:type="gramStart"/>
            <w:r>
              <w:rPr>
                <w:rFonts w:ascii="宋体" w:eastAsia="宋体" w:hAnsi="宋体" w:cs="宋体"/>
                <w:color w:val="000000"/>
                <w:sz w:val="18"/>
              </w:rPr>
              <w:t>不</w:t>
            </w:r>
            <w:proofErr w:type="gramEnd"/>
            <w:r>
              <w:rPr>
                <w:rFonts w:ascii="宋体" w:eastAsia="宋体" w:hAnsi="宋体" w:cs="宋体"/>
                <w:color w:val="000000"/>
                <w:sz w:val="18"/>
              </w:rPr>
              <w:t>可用</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：开始标志</w:t>
            </w:r>
            <w:r>
              <w:rPr>
                <w:rFonts w:ascii="宋体" w:eastAsia="宋体" w:hAnsi="宋体" w:cs="宋体"/>
                <w:color w:val="000000"/>
                <w:sz w:val="18"/>
              </w:rPr>
              <w:t xml:space="preserve"> 0x02</w:t>
            </w:r>
            <w:r>
              <w:rPr>
                <w:rFonts w:ascii="宋体" w:eastAsia="宋体" w:hAnsi="宋体" w:cs="宋体"/>
                <w:color w:val="000000"/>
                <w:sz w:val="18"/>
              </w:rPr>
              <w:t>：结束标志</w:t>
            </w:r>
            <w:r>
              <w:rPr>
                <w:rFonts w:ascii="宋体" w:eastAsia="宋体" w:hAnsi="宋体" w:cs="宋体" w:hint="eastAsia"/>
                <w:color w:val="000000"/>
                <w:sz w:val="18"/>
                <w:szCs w:val="18"/>
              </w:rPr>
              <w:br/>
            </w:r>
            <w:r>
              <w:rPr>
                <w:rFonts w:ascii="宋体" w:eastAsia="宋体" w:hAnsi="宋体" w:cs="宋体"/>
                <w:color w:val="000000"/>
                <w:sz w:val="18"/>
              </w:rPr>
              <w:t>该字段仅适用于有开始和结束标志类型的报警或事</w:t>
            </w:r>
            <w:r>
              <w:rPr>
                <w:rFonts w:ascii="宋体" w:eastAsia="宋体" w:hAnsi="宋体" w:cs="宋体" w:hint="eastAsia"/>
                <w:color w:val="000000"/>
                <w:sz w:val="18"/>
                <w:szCs w:val="18"/>
              </w:rPr>
              <w:br/>
            </w:r>
            <w:r>
              <w:rPr>
                <w:rFonts w:ascii="宋体" w:eastAsia="宋体" w:hAnsi="宋体" w:cs="宋体"/>
                <w:color w:val="000000"/>
                <w:sz w:val="18"/>
              </w:rPr>
              <w:t>件，</w:t>
            </w:r>
            <w:r>
              <w:rPr>
                <w:rFonts w:ascii="宋体" w:eastAsia="宋体" w:hAnsi="宋体" w:cs="宋体" w:hint="eastAsia"/>
                <w:color w:val="000000"/>
                <w:sz w:val="18"/>
                <w:szCs w:val="18"/>
              </w:rPr>
              <w:br/>
            </w:r>
            <w:r>
              <w:rPr>
                <w:rFonts w:ascii="宋体" w:eastAsia="宋体" w:hAnsi="宋体" w:cs="宋体"/>
                <w:color w:val="000000"/>
                <w:sz w:val="18"/>
              </w:rPr>
              <w:t>报警类型或事件类型无开始和结束标志，则该位不可</w:t>
            </w:r>
            <w:r>
              <w:rPr>
                <w:rFonts w:ascii="宋体" w:eastAsia="宋体" w:hAnsi="宋体" w:cs="宋体" w:hint="eastAsia"/>
                <w:color w:val="000000"/>
                <w:sz w:val="18"/>
                <w:szCs w:val="18"/>
              </w:rPr>
              <w:br/>
            </w:r>
            <w:r>
              <w:rPr>
                <w:rFonts w:ascii="宋体" w:eastAsia="宋体" w:hAnsi="宋体" w:cs="宋体"/>
                <w:color w:val="000000"/>
                <w:sz w:val="18"/>
              </w:rPr>
              <w:t>用，填入</w:t>
            </w:r>
            <w:r>
              <w:rPr>
                <w:rFonts w:ascii="宋体" w:eastAsia="宋体" w:hAnsi="宋体" w:cs="宋体"/>
                <w:color w:val="000000"/>
                <w:sz w:val="18"/>
              </w:rPr>
              <w:t xml:space="preserve"> 0x00 </w:t>
            </w:r>
            <w:r>
              <w:rPr>
                <w:rFonts w:ascii="宋体" w:eastAsia="宋体" w:hAnsi="宋体" w:cs="宋体"/>
                <w:color w:val="000000"/>
                <w:sz w:val="18"/>
              </w:rPr>
              <w:t>即可</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EVENT_TYPE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报警</w:t>
            </w:r>
            <w:r>
              <w:rPr>
                <w:rFonts w:ascii="宋体" w:eastAsia="宋体" w:hAnsi="宋体" w:cs="宋体"/>
                <w:color w:val="000000"/>
                <w:sz w:val="18"/>
              </w:rPr>
              <w:t>/</w:t>
            </w:r>
            <w:r>
              <w:rPr>
                <w:rFonts w:ascii="宋体" w:eastAsia="宋体" w:hAnsi="宋体" w:cs="宋体"/>
                <w:color w:val="000000"/>
                <w:sz w:val="18"/>
              </w:rPr>
              <w:t>事件类型</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疲劳驾驶报警</w:t>
            </w:r>
            <w:r>
              <w:rPr>
                <w:rFonts w:ascii="宋体" w:eastAsia="宋体" w:hAnsi="宋体" w:cs="宋体" w:hint="eastAsia"/>
                <w:color w:val="000000"/>
                <w:sz w:val="18"/>
                <w:szCs w:val="18"/>
              </w:rPr>
              <w:br/>
            </w:r>
            <w:r>
              <w:rPr>
                <w:rFonts w:ascii="宋体" w:eastAsia="宋体" w:hAnsi="宋体" w:cs="宋体"/>
                <w:color w:val="000000"/>
                <w:sz w:val="18"/>
              </w:rPr>
              <w:t>0x02:</w:t>
            </w:r>
            <w:r>
              <w:rPr>
                <w:rFonts w:ascii="宋体" w:eastAsia="宋体" w:hAnsi="宋体" w:cs="宋体"/>
                <w:color w:val="000000"/>
                <w:sz w:val="18"/>
              </w:rPr>
              <w:t>接打电话报警</w:t>
            </w:r>
            <w:r>
              <w:rPr>
                <w:rFonts w:ascii="宋体" w:eastAsia="宋体" w:hAnsi="宋体" w:cs="宋体" w:hint="eastAsia"/>
                <w:color w:val="000000"/>
                <w:sz w:val="18"/>
                <w:szCs w:val="18"/>
              </w:rPr>
              <w:br/>
            </w:r>
            <w:r>
              <w:rPr>
                <w:rFonts w:ascii="宋体" w:eastAsia="宋体" w:hAnsi="宋体" w:cs="宋体"/>
                <w:color w:val="000000"/>
                <w:sz w:val="18"/>
              </w:rPr>
              <w:t>0x03:</w:t>
            </w:r>
            <w:r>
              <w:rPr>
                <w:rFonts w:ascii="宋体" w:eastAsia="宋体" w:hAnsi="宋体" w:cs="宋体"/>
                <w:color w:val="000000"/>
                <w:sz w:val="18"/>
              </w:rPr>
              <w:t>抽烟报警</w:t>
            </w:r>
            <w:r>
              <w:rPr>
                <w:rFonts w:ascii="宋体" w:eastAsia="宋体" w:hAnsi="宋体" w:cs="宋体" w:hint="eastAsia"/>
                <w:color w:val="000000"/>
                <w:sz w:val="18"/>
                <w:szCs w:val="18"/>
              </w:rPr>
              <w:br/>
            </w:r>
            <w:r>
              <w:rPr>
                <w:rFonts w:ascii="宋体" w:eastAsia="宋体" w:hAnsi="宋体" w:cs="宋体"/>
                <w:color w:val="000000"/>
                <w:sz w:val="18"/>
              </w:rPr>
              <w:lastRenderedPageBreak/>
              <w:t>0x04:</w:t>
            </w:r>
            <w:r>
              <w:rPr>
                <w:rFonts w:ascii="宋体" w:eastAsia="宋体" w:hAnsi="宋体" w:cs="宋体"/>
                <w:color w:val="000000"/>
                <w:sz w:val="18"/>
              </w:rPr>
              <w:t>分神驾驶报警</w:t>
            </w:r>
            <w:r>
              <w:rPr>
                <w:rFonts w:ascii="宋体" w:eastAsia="宋体" w:hAnsi="宋体" w:cs="宋体" w:hint="eastAsia"/>
                <w:color w:val="000000"/>
                <w:sz w:val="18"/>
                <w:szCs w:val="18"/>
              </w:rPr>
              <w:br/>
            </w:r>
            <w:r>
              <w:rPr>
                <w:rFonts w:ascii="宋体" w:eastAsia="宋体" w:hAnsi="宋体" w:cs="宋体"/>
                <w:color w:val="000000"/>
                <w:sz w:val="18"/>
              </w:rPr>
              <w:t>0x05:</w:t>
            </w:r>
            <w:r>
              <w:rPr>
                <w:rFonts w:ascii="宋体" w:eastAsia="宋体" w:hAnsi="宋体" w:cs="宋体"/>
                <w:color w:val="000000"/>
                <w:sz w:val="18"/>
              </w:rPr>
              <w:t>驾驶员异常报警</w:t>
            </w:r>
            <w:r>
              <w:rPr>
                <w:rFonts w:ascii="宋体" w:eastAsia="宋体" w:hAnsi="宋体" w:cs="宋体" w:hint="eastAsia"/>
                <w:color w:val="000000"/>
                <w:sz w:val="18"/>
                <w:szCs w:val="18"/>
              </w:rPr>
              <w:br/>
            </w:r>
            <w:r>
              <w:rPr>
                <w:rFonts w:ascii="宋体" w:eastAsia="宋体" w:hAnsi="宋体" w:cs="宋体"/>
                <w:color w:val="000000"/>
                <w:sz w:val="18"/>
              </w:rPr>
              <w:t>0x06:</w:t>
            </w:r>
            <w:r>
              <w:rPr>
                <w:rFonts w:ascii="宋体" w:eastAsia="宋体" w:hAnsi="宋体" w:cs="宋体"/>
                <w:color w:val="000000"/>
                <w:sz w:val="18"/>
              </w:rPr>
              <w:t>无驾驶员</w:t>
            </w:r>
            <w:r>
              <w:rPr>
                <w:rFonts w:ascii="宋体" w:eastAsia="宋体" w:hAnsi="宋体" w:cs="宋体" w:hint="eastAsia"/>
                <w:color w:val="000000"/>
                <w:sz w:val="18"/>
                <w:szCs w:val="18"/>
              </w:rPr>
              <w:br/>
            </w:r>
            <w:r>
              <w:rPr>
                <w:rFonts w:ascii="宋体" w:eastAsia="宋体" w:hAnsi="宋体" w:cs="宋体"/>
                <w:color w:val="000000"/>
                <w:sz w:val="18"/>
              </w:rPr>
              <w:t>0x07:~0x0F</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保留</w:t>
            </w:r>
            <w:r>
              <w:rPr>
                <w:rFonts w:ascii="宋体" w:eastAsia="宋体" w:hAnsi="宋体" w:cs="宋体" w:hint="eastAsia"/>
                <w:color w:val="000000"/>
                <w:sz w:val="18"/>
                <w:szCs w:val="18"/>
              </w:rPr>
              <w:br/>
            </w:r>
            <w:r>
              <w:rPr>
                <w:rFonts w:ascii="宋体" w:eastAsia="宋体" w:hAnsi="宋体" w:cs="宋体"/>
                <w:color w:val="000000"/>
                <w:sz w:val="18"/>
              </w:rPr>
              <w:t>0x10:</w:t>
            </w:r>
            <w:r>
              <w:rPr>
                <w:rFonts w:ascii="宋体" w:eastAsia="宋体" w:hAnsi="宋体" w:cs="宋体"/>
                <w:color w:val="000000"/>
                <w:sz w:val="18"/>
              </w:rPr>
              <w:t>自动抓拍事件</w:t>
            </w:r>
            <w:r>
              <w:rPr>
                <w:rFonts w:ascii="宋体" w:eastAsia="宋体" w:hAnsi="宋体" w:cs="宋体" w:hint="eastAsia"/>
                <w:color w:val="000000"/>
                <w:sz w:val="18"/>
                <w:szCs w:val="18"/>
              </w:rPr>
              <w:br/>
            </w:r>
            <w:r>
              <w:rPr>
                <w:rFonts w:ascii="宋体" w:eastAsia="宋体" w:hAnsi="宋体" w:cs="宋体"/>
                <w:color w:val="000000"/>
                <w:sz w:val="18"/>
              </w:rPr>
              <w:t>0x11:</w:t>
            </w:r>
            <w:r>
              <w:rPr>
                <w:rFonts w:ascii="宋体" w:eastAsia="宋体" w:hAnsi="宋体" w:cs="宋体"/>
                <w:color w:val="000000"/>
                <w:sz w:val="18"/>
              </w:rPr>
              <w:t>驾驶员变更事件</w:t>
            </w:r>
            <w:r>
              <w:rPr>
                <w:rFonts w:ascii="宋体" w:eastAsia="宋体" w:hAnsi="宋体" w:cs="宋体" w:hint="eastAsia"/>
                <w:color w:val="000000"/>
                <w:sz w:val="18"/>
                <w:szCs w:val="18"/>
              </w:rPr>
              <w:br/>
            </w:r>
            <w:r>
              <w:rPr>
                <w:rFonts w:ascii="宋体" w:eastAsia="宋体" w:hAnsi="宋体" w:cs="宋体"/>
                <w:color w:val="000000"/>
                <w:sz w:val="18"/>
              </w:rPr>
              <w:t>0x12:</w:t>
            </w:r>
            <w:r>
              <w:rPr>
                <w:rFonts w:ascii="宋体" w:eastAsia="宋体" w:hAnsi="宋体" w:cs="宋体"/>
                <w:color w:val="000000"/>
                <w:sz w:val="18"/>
              </w:rPr>
              <w:t>保留</w:t>
            </w:r>
            <w:r>
              <w:rPr>
                <w:rFonts w:ascii="宋体" w:eastAsia="宋体" w:hAnsi="宋体" w:cs="宋体" w:hint="eastAsia"/>
                <w:color w:val="000000"/>
                <w:sz w:val="18"/>
                <w:szCs w:val="18"/>
              </w:rPr>
              <w:br/>
            </w:r>
            <w:r>
              <w:rPr>
                <w:rFonts w:ascii="宋体" w:eastAsia="宋体" w:hAnsi="宋体" w:cs="宋体"/>
                <w:color w:val="000000"/>
                <w:sz w:val="18"/>
              </w:rPr>
              <w:t>0x13~0x1E</w:t>
            </w:r>
            <w:r>
              <w:rPr>
                <w:rFonts w:ascii="宋体" w:eastAsia="宋体" w:hAnsi="宋体" w:cs="宋体"/>
                <w:color w:val="000000"/>
                <w:sz w:val="18"/>
              </w:rPr>
              <w:t>：用户自定义</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ALARM_GRADE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报警级别</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：一级报警</w:t>
            </w:r>
            <w:r>
              <w:rPr>
                <w:rFonts w:ascii="宋体" w:eastAsia="宋体" w:hAnsi="宋体" w:cs="宋体" w:hint="eastAsia"/>
                <w:color w:val="000000"/>
                <w:sz w:val="18"/>
                <w:szCs w:val="18"/>
              </w:rPr>
              <w:br/>
            </w:r>
            <w:r>
              <w:rPr>
                <w:rFonts w:ascii="宋体" w:eastAsia="宋体" w:hAnsi="宋体" w:cs="宋体"/>
                <w:color w:val="000000"/>
                <w:sz w:val="18"/>
              </w:rPr>
              <w:t>0x02</w:t>
            </w:r>
            <w:r>
              <w:rPr>
                <w:rFonts w:ascii="宋体" w:eastAsia="宋体" w:hAnsi="宋体" w:cs="宋体"/>
                <w:color w:val="000000"/>
                <w:sz w:val="18"/>
              </w:rPr>
              <w:t>：二级报警</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FATIGUE_DEGREE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疲劳程度</w:t>
            </w:r>
            <w:r>
              <w:rPr>
                <w:rFonts w:ascii="宋体" w:eastAsia="宋体" w:hAnsi="宋体" w:cs="宋体"/>
                <w:color w:val="000000"/>
                <w:sz w:val="18"/>
              </w:rPr>
              <w:t>,</w:t>
            </w:r>
            <w:r>
              <w:rPr>
                <w:rFonts w:ascii="宋体" w:eastAsia="宋体" w:hAnsi="宋体" w:cs="宋体"/>
                <w:color w:val="000000"/>
                <w:sz w:val="18"/>
              </w:rPr>
              <w:t>范围</w:t>
            </w:r>
            <w:r>
              <w:rPr>
                <w:rFonts w:ascii="宋体" w:eastAsia="宋体" w:hAnsi="宋体" w:cs="宋体"/>
                <w:color w:val="000000"/>
                <w:sz w:val="18"/>
              </w:rPr>
              <w:t xml:space="preserve"> 1~10</w:t>
            </w:r>
            <w:r>
              <w:rPr>
                <w:rFonts w:ascii="宋体" w:eastAsia="宋体" w:hAnsi="宋体" w:cs="宋体"/>
                <w:color w:val="000000"/>
                <w:sz w:val="18"/>
              </w:rPr>
              <w:t>。数值越大表示疲劳程度越严</w:t>
            </w:r>
            <w:r>
              <w:rPr>
                <w:rFonts w:ascii="宋体" w:eastAsia="宋体" w:hAnsi="宋体" w:cs="宋体" w:hint="eastAsia"/>
                <w:color w:val="000000"/>
                <w:sz w:val="18"/>
                <w:szCs w:val="18"/>
              </w:rPr>
              <w:br/>
            </w:r>
            <w:r>
              <w:rPr>
                <w:rFonts w:ascii="宋体" w:eastAsia="宋体" w:hAnsi="宋体" w:cs="宋体"/>
                <w:color w:val="000000"/>
                <w:sz w:val="18"/>
              </w:rPr>
              <w:t>重，仅在报警类型为</w:t>
            </w:r>
            <w:r>
              <w:rPr>
                <w:rFonts w:ascii="宋体" w:eastAsia="宋体" w:hAnsi="宋体" w:cs="宋体"/>
                <w:color w:val="000000"/>
                <w:sz w:val="18"/>
              </w:rPr>
              <w:t xml:space="preserve"> 0x01 </w:t>
            </w:r>
            <w:r>
              <w:rPr>
                <w:rFonts w:ascii="宋体" w:eastAsia="宋体" w:hAnsi="宋体" w:cs="宋体"/>
                <w:color w:val="000000"/>
                <w:sz w:val="18"/>
              </w:rPr>
              <w:t>时有效</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4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BYTE[</w:t>
            </w:r>
            <w:proofErr w:type="gramEnd"/>
            <w:r>
              <w:rPr>
                <w:rFonts w:ascii="宋体" w:eastAsia="宋体" w:hAnsi="宋体" w:cs="宋体"/>
                <w:color w:val="000000"/>
                <w:sz w:val="18"/>
              </w:rPr>
              <w:t xml:space="preserve">4]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预留</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SPEED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单位</w:t>
            </w:r>
            <w:r>
              <w:rPr>
                <w:rFonts w:ascii="宋体" w:eastAsia="宋体" w:hAnsi="宋体" w:cs="宋体"/>
                <w:color w:val="000000"/>
                <w:sz w:val="18"/>
              </w:rPr>
              <w:t xml:space="preserve"> Km/h,</w:t>
            </w:r>
            <w:r>
              <w:rPr>
                <w:rFonts w:ascii="宋体" w:eastAsia="宋体" w:hAnsi="宋体" w:cs="宋体"/>
                <w:color w:val="000000"/>
                <w:sz w:val="18"/>
              </w:rPr>
              <w:t>范围</w:t>
            </w:r>
            <w:r>
              <w:rPr>
                <w:rFonts w:ascii="宋体" w:eastAsia="宋体" w:hAnsi="宋体" w:cs="宋体"/>
                <w:color w:val="000000"/>
                <w:sz w:val="18"/>
              </w:rPr>
              <w:t xml:space="preserve"> 0~250</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ALTITUDE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Unit16_t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海拔高度，单位为米（</w:t>
            </w:r>
            <w:r>
              <w:rPr>
                <w:rFonts w:ascii="宋体" w:eastAsia="宋体" w:hAnsi="宋体" w:cs="宋体"/>
                <w:color w:val="000000"/>
                <w:sz w:val="18"/>
              </w:rPr>
              <w:t>m</w:t>
            </w:r>
            <w:r>
              <w:rPr>
                <w:rFonts w:ascii="宋体" w:eastAsia="宋体" w:hAnsi="宋体" w:cs="宋体"/>
                <w:color w:val="000000"/>
                <w:sz w:val="18"/>
              </w:rPr>
              <w:t>）</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LONGITUDE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4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Unit32_t</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经度</w:t>
            </w:r>
            <w:r>
              <w:rPr>
                <w:rFonts w:ascii="宋体" w:eastAsia="宋体" w:hAnsi="宋体" w:cs="宋体"/>
                <w:color w:val="000000"/>
                <w:sz w:val="18"/>
              </w:rPr>
              <w:t>,</w:t>
            </w:r>
            <w:r>
              <w:rPr>
                <w:rFonts w:ascii="宋体" w:eastAsia="宋体" w:hAnsi="宋体" w:cs="宋体"/>
                <w:color w:val="000000"/>
                <w:sz w:val="18"/>
              </w:rPr>
              <w:t>以度为单位的纬度值乘以</w:t>
            </w:r>
            <w:r>
              <w:rPr>
                <w:rFonts w:ascii="宋体" w:eastAsia="宋体" w:hAnsi="宋体" w:cs="宋体"/>
                <w:color w:val="000000"/>
                <w:sz w:val="18"/>
              </w:rPr>
              <w:t xml:space="preserve"> 10 </w:t>
            </w:r>
            <w:r>
              <w:rPr>
                <w:rFonts w:ascii="宋体" w:eastAsia="宋体" w:hAnsi="宋体" w:cs="宋体"/>
                <w:color w:val="000000"/>
                <w:sz w:val="18"/>
              </w:rPr>
              <w:t>的</w:t>
            </w:r>
            <w:r>
              <w:rPr>
                <w:rFonts w:ascii="宋体" w:eastAsia="宋体" w:hAnsi="宋体" w:cs="宋体"/>
                <w:color w:val="000000"/>
                <w:sz w:val="18"/>
              </w:rPr>
              <w:t xml:space="preserve"> 6 </w:t>
            </w:r>
            <w:r>
              <w:rPr>
                <w:rFonts w:ascii="宋体" w:eastAsia="宋体" w:hAnsi="宋体" w:cs="宋体"/>
                <w:color w:val="000000"/>
                <w:sz w:val="18"/>
              </w:rPr>
              <w:t>次方，精确到</w:t>
            </w:r>
            <w:r>
              <w:rPr>
                <w:rFonts w:ascii="宋体" w:eastAsia="宋体" w:hAnsi="宋体" w:cs="宋体" w:hint="eastAsia"/>
                <w:color w:val="000000"/>
                <w:sz w:val="18"/>
                <w:szCs w:val="18"/>
              </w:rPr>
              <w:br/>
            </w:r>
            <w:r>
              <w:rPr>
                <w:rFonts w:ascii="宋体" w:eastAsia="宋体" w:hAnsi="宋体" w:cs="宋体"/>
                <w:color w:val="000000"/>
                <w:sz w:val="18"/>
              </w:rPr>
              <w:t>百万分之一度</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LATITUDE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4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Unit32_t</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纬度</w:t>
            </w:r>
            <w:r>
              <w:rPr>
                <w:rFonts w:ascii="宋体" w:eastAsia="宋体" w:hAnsi="宋体" w:cs="宋体"/>
                <w:color w:val="000000"/>
                <w:sz w:val="18"/>
              </w:rPr>
              <w:t>,</w:t>
            </w:r>
            <w:r>
              <w:rPr>
                <w:rFonts w:ascii="宋体" w:eastAsia="宋体" w:hAnsi="宋体" w:cs="宋体"/>
                <w:color w:val="000000"/>
                <w:sz w:val="18"/>
              </w:rPr>
              <w:t>以度为单位的纬度值乘以</w:t>
            </w:r>
            <w:r>
              <w:rPr>
                <w:rFonts w:ascii="宋体" w:eastAsia="宋体" w:hAnsi="宋体" w:cs="宋体"/>
                <w:color w:val="000000"/>
                <w:sz w:val="18"/>
              </w:rPr>
              <w:t xml:space="preserve"> 10 </w:t>
            </w:r>
            <w:r>
              <w:rPr>
                <w:rFonts w:ascii="宋体" w:eastAsia="宋体" w:hAnsi="宋体" w:cs="宋体"/>
                <w:color w:val="000000"/>
                <w:sz w:val="18"/>
              </w:rPr>
              <w:t>的</w:t>
            </w:r>
            <w:r>
              <w:rPr>
                <w:rFonts w:ascii="宋体" w:eastAsia="宋体" w:hAnsi="宋体" w:cs="宋体"/>
                <w:color w:val="000000"/>
                <w:sz w:val="18"/>
              </w:rPr>
              <w:t xml:space="preserve"> 6 </w:t>
            </w:r>
            <w:r>
              <w:rPr>
                <w:rFonts w:ascii="宋体" w:eastAsia="宋体" w:hAnsi="宋体" w:cs="宋体"/>
                <w:color w:val="000000"/>
                <w:sz w:val="18"/>
              </w:rPr>
              <w:t>次方，精确到</w:t>
            </w:r>
            <w:r>
              <w:rPr>
                <w:rFonts w:ascii="宋体" w:eastAsia="宋体" w:hAnsi="宋体" w:cs="宋体" w:hint="eastAsia"/>
                <w:color w:val="000000"/>
                <w:sz w:val="18"/>
                <w:szCs w:val="18"/>
              </w:rPr>
              <w:br/>
            </w:r>
            <w:r>
              <w:rPr>
                <w:rFonts w:ascii="宋体" w:eastAsia="宋体" w:hAnsi="宋体" w:cs="宋体"/>
                <w:color w:val="000000"/>
                <w:sz w:val="18"/>
              </w:rPr>
              <w:t>百万分之一度</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VEHICLE_STATUS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Unit16_t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车辆状态，</w:t>
            </w:r>
            <w:r>
              <w:rPr>
                <w:rFonts w:ascii="宋体" w:eastAsia="宋体" w:hAnsi="宋体" w:cs="宋体"/>
                <w:color w:val="000000"/>
                <w:sz w:val="18"/>
              </w:rPr>
              <w:t xml:space="preserve"> </w:t>
            </w:r>
            <w:r>
              <w:rPr>
                <w:rFonts w:ascii="宋体" w:eastAsia="宋体" w:hAnsi="宋体" w:cs="宋体"/>
                <w:color w:val="000000"/>
                <w:sz w:val="18"/>
              </w:rPr>
              <w:t>见表</w:t>
            </w:r>
            <w:r>
              <w:rPr>
                <w:rFonts w:ascii="宋体" w:eastAsia="宋体" w:hAnsi="宋体" w:cs="宋体"/>
                <w:color w:val="000000"/>
                <w:sz w:val="18"/>
              </w:rPr>
              <w:t xml:space="preserve"> </w:t>
            </w:r>
            <w:r>
              <w:rPr>
                <w:rFonts w:ascii="宋体" w:eastAsia="宋体" w:hAnsi="宋体" w:cs="宋体"/>
                <w:color w:val="000000"/>
                <w:sz w:val="18"/>
              </w:rPr>
              <w:t>1-9</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ALARM_ID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16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BYTE[</w:t>
            </w:r>
            <w:proofErr w:type="gramEnd"/>
            <w:r>
              <w:rPr>
                <w:rFonts w:ascii="宋体" w:eastAsia="宋体" w:hAnsi="宋体" w:cs="宋体"/>
                <w:color w:val="000000"/>
                <w:sz w:val="18"/>
              </w:rPr>
              <w:t xml:space="preserve">16]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报警标识号，定义见《</w:t>
            </w:r>
            <w:r>
              <w:rPr>
                <w:rFonts w:ascii="宋体" w:eastAsia="宋体" w:hAnsi="宋体" w:cs="宋体" w:hint="eastAsia"/>
                <w:color w:val="000000"/>
                <w:sz w:val="18"/>
                <w:szCs w:val="18"/>
              </w:rPr>
              <w:br/>
            </w:r>
            <w:r>
              <w:rPr>
                <w:rFonts w:ascii="宋体" w:eastAsia="宋体" w:hAnsi="宋体" w:cs="宋体"/>
                <w:color w:val="000000"/>
                <w:sz w:val="18"/>
              </w:rPr>
              <w:t>河北省道路运输第三方安全监测平台</w:t>
            </w:r>
            <w:r>
              <w:rPr>
                <w:rFonts w:ascii="宋体" w:eastAsia="宋体" w:hAnsi="宋体" w:cs="宋体" w:hint="eastAsia"/>
                <w:color w:val="000000"/>
                <w:sz w:val="18"/>
                <w:szCs w:val="18"/>
              </w:rPr>
              <w:br/>
            </w:r>
            <w:r>
              <w:rPr>
                <w:rFonts w:ascii="宋体" w:eastAsia="宋体" w:hAnsi="宋体" w:cs="宋体"/>
                <w:color w:val="000000"/>
                <w:sz w:val="18"/>
              </w:rPr>
              <w:t>与道路运输智能视频监控终端数据对接协议》表</w:t>
            </w:r>
            <w:r>
              <w:rPr>
                <w:rFonts w:ascii="宋体" w:eastAsia="宋体" w:hAnsi="宋体" w:cs="宋体"/>
                <w:color w:val="000000"/>
                <w:sz w:val="18"/>
              </w:rPr>
              <w:t xml:space="preserve"> 4-14</w:t>
            </w:r>
            <w:r>
              <w:rPr>
                <w:rFonts w:ascii="宋体" w:eastAsia="宋体" w:hAnsi="宋体" w:cs="宋体" w:hint="eastAsia"/>
                <w:color w:val="000000"/>
                <w:sz w:val="18"/>
                <w:szCs w:val="18"/>
              </w:rPr>
              <w:br/>
            </w:r>
            <w:r>
              <w:rPr>
                <w:rFonts w:ascii="宋体" w:eastAsia="宋体" w:hAnsi="宋体" w:cs="宋体"/>
                <w:color w:val="000000"/>
                <w:sz w:val="18"/>
              </w:rPr>
              <w:t>报警标识号格式</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t>HANDLER_NAME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8F687C">
            <w:pPr>
              <w:rPr>
                <w:rFonts w:ascii="宋体" w:eastAsia="宋体" w:hAnsi="宋体" w:cs="宋体"/>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ascii="宋体" w:eastAsia="宋体" w:hAnsi="宋体" w:cs="宋体" w:hint="eastAsia"/>
                <w:color w:val="000000"/>
                <w:sz w:val="18"/>
              </w:rPr>
              <w:t>字符串</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t>处理人</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t>HANDLER_TIME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8F687C">
            <w:pPr>
              <w:rPr>
                <w:rFonts w:ascii="宋体" w:eastAsia="宋体" w:hAnsi="宋体" w:cs="宋体"/>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ascii="宋体" w:eastAsia="宋体" w:hAnsi="宋体" w:cs="宋体" w:hint="eastAsia"/>
                <w:color w:val="000000"/>
                <w:sz w:val="18"/>
              </w:rPr>
              <w:t>字符串</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t>处理时间</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t>HANDLER_CONTENT</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8F687C">
            <w:pPr>
              <w:rPr>
                <w:rFonts w:ascii="宋体" w:eastAsia="宋体" w:hAnsi="宋体" w:cs="宋体"/>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ascii="宋体" w:eastAsia="宋体" w:hAnsi="宋体" w:cs="宋体" w:hint="eastAsia"/>
                <w:color w:val="000000"/>
                <w:sz w:val="18"/>
              </w:rPr>
              <w:t>字符串</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t>处理内容</w:t>
            </w:r>
          </w:p>
        </w:tc>
      </w:tr>
      <w:tr w:rsidR="008F687C">
        <w:trPr>
          <w:trHeight w:val="567"/>
        </w:trPr>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lastRenderedPageBreak/>
              <w:t>HANDLER_TYPE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8F687C">
            <w:pPr>
              <w:rPr>
                <w:rFonts w:ascii="宋体" w:eastAsia="宋体" w:hAnsi="宋体" w:cs="宋体"/>
                <w:color w:val="000000"/>
                <w:sz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ascii="宋体" w:eastAsia="宋体" w:hAnsi="宋体" w:cs="宋体" w:hint="eastAsia"/>
                <w:color w:val="000000"/>
                <w:sz w:val="18"/>
              </w:rPr>
              <w:t>字符串</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color w:val="000000"/>
                <w:sz w:val="18"/>
              </w:rPr>
            </w:pPr>
            <w:r>
              <w:rPr>
                <w:rFonts w:hint="eastAsia"/>
              </w:rPr>
              <w:t>处理类型（如短信提醒，电话提醒，</w:t>
            </w:r>
            <w:proofErr w:type="gramStart"/>
            <w:r>
              <w:rPr>
                <w:rFonts w:hint="eastAsia"/>
              </w:rPr>
              <w:t>车机通知</w:t>
            </w:r>
            <w:proofErr w:type="gramEnd"/>
            <w:r>
              <w:rPr>
                <w:rFonts w:hint="eastAsia"/>
              </w:rPr>
              <w:t>等）</w:t>
            </w:r>
          </w:p>
        </w:tc>
      </w:tr>
    </w:tbl>
    <w:p w:rsidR="008F687C" w:rsidRDefault="008F687C">
      <w:pPr>
        <w:pStyle w:val="a0"/>
      </w:pPr>
    </w:p>
    <w:p w:rsidR="008F687C" w:rsidRDefault="008F687C">
      <w:pPr>
        <w:pStyle w:val="a6"/>
      </w:pPr>
    </w:p>
    <w:p w:rsidR="008F687C" w:rsidRDefault="00695911">
      <w:pPr>
        <w:pStyle w:val="2"/>
      </w:pPr>
      <w:bookmarkStart w:id="13" w:name="_Toc24731"/>
      <w:r>
        <w:rPr>
          <w:rFonts w:hint="eastAsia"/>
        </w:rPr>
        <w:t xml:space="preserve">2.5 </w:t>
      </w:r>
      <w:r>
        <w:rPr>
          <w:rFonts w:hint="eastAsia"/>
        </w:rPr>
        <w:t>智能视频报警附件目录请求上传</w:t>
      </w:r>
      <w:bookmarkEnd w:id="13"/>
    </w:p>
    <w:p w:rsidR="008F687C" w:rsidRDefault="00695911">
      <w:pPr>
        <w:rPr>
          <w:rFonts w:ascii="宋体" w:eastAsia="宋体" w:hAnsi="宋体" w:cs="宋体"/>
          <w:sz w:val="24"/>
        </w:rPr>
      </w:pPr>
      <w:r>
        <w:rPr>
          <w:rFonts w:ascii="宋体" w:eastAsia="宋体" w:hAnsi="宋体" w:cs="宋体"/>
          <w:color w:val="000000"/>
        </w:rPr>
        <w:t>链路类型：从链路</w:t>
      </w:r>
      <w:r>
        <w:rPr>
          <w:rFonts w:ascii="宋体" w:eastAsia="宋体" w:hAnsi="宋体" w:cs="宋体" w:hint="eastAsia"/>
          <w:color w:val="000000"/>
        </w:rPr>
        <w:br/>
      </w:r>
      <w:r>
        <w:rPr>
          <w:rFonts w:ascii="宋体" w:eastAsia="宋体" w:hAnsi="宋体" w:cs="宋体"/>
          <w:color w:val="000000"/>
        </w:rPr>
        <w:t>消息方向：上级平台向下级平台</w:t>
      </w:r>
      <w:r>
        <w:rPr>
          <w:rFonts w:ascii="宋体" w:eastAsia="宋体" w:hAnsi="宋体" w:cs="宋体" w:hint="eastAsia"/>
          <w:color w:val="000000"/>
        </w:rPr>
        <w:br/>
      </w:r>
      <w:proofErr w:type="gramStart"/>
      <w:r>
        <w:rPr>
          <w:rFonts w:ascii="宋体" w:eastAsia="宋体" w:hAnsi="宋体" w:cs="宋体"/>
          <w:color w:val="000000"/>
        </w:rPr>
        <w:t>子业务</w:t>
      </w:r>
      <w:proofErr w:type="gramEnd"/>
      <w:r>
        <w:rPr>
          <w:rFonts w:ascii="宋体" w:eastAsia="宋体" w:hAnsi="宋体" w:cs="宋体"/>
          <w:color w:val="000000"/>
        </w:rPr>
        <w:t>类型标识：</w:t>
      </w:r>
      <w:r>
        <w:rPr>
          <w:rFonts w:ascii="宋体" w:eastAsia="宋体" w:hAnsi="宋体" w:cs="宋体"/>
          <w:color w:val="000000"/>
        </w:rPr>
        <w:t xml:space="preserve"> DOWN_PREVENTION_MSG_FILELIST_REQ</w:t>
      </w:r>
      <w:r>
        <w:rPr>
          <w:rFonts w:ascii="宋体" w:eastAsia="宋体" w:hAnsi="宋体" w:cs="宋体" w:hint="eastAsia"/>
          <w:color w:val="000000"/>
        </w:rPr>
        <w:br/>
      </w:r>
      <w:r>
        <w:rPr>
          <w:rFonts w:ascii="宋体" w:eastAsia="宋体" w:hAnsi="宋体" w:cs="宋体"/>
          <w:color w:val="000000"/>
        </w:rPr>
        <w:t>描述</w:t>
      </w:r>
      <w:r>
        <w:rPr>
          <w:rFonts w:ascii="宋体" w:eastAsia="宋体" w:hAnsi="宋体" w:cs="宋体"/>
          <w:color w:val="000000"/>
        </w:rPr>
        <w:t xml:space="preserve">: </w:t>
      </w:r>
      <w:r>
        <w:rPr>
          <w:rFonts w:ascii="宋体" w:eastAsia="宋体" w:hAnsi="宋体" w:cs="宋体"/>
          <w:color w:val="000000"/>
        </w:rPr>
        <w:t>上级平台向下级平台发送智能视频报警附件目录请求业务，其数据体规定见表</w:t>
      </w:r>
      <w:r>
        <w:rPr>
          <w:rFonts w:ascii="宋体" w:eastAsia="宋体" w:hAnsi="宋体" w:cs="宋体"/>
          <w:color w:val="000000"/>
        </w:rPr>
        <w:t xml:space="preserve"> 1-6</w:t>
      </w:r>
      <w:r>
        <w:rPr>
          <w:rFonts w:ascii="宋体" w:eastAsia="宋体" w:hAnsi="宋体" w:cs="宋体"/>
          <w:color w:val="000000"/>
        </w:rPr>
        <w:t>。</w:t>
      </w:r>
      <w:r>
        <w:rPr>
          <w:rFonts w:ascii="宋体" w:eastAsia="宋体" w:hAnsi="宋体" w:cs="宋体" w:hint="eastAsia"/>
          <w:color w:val="000000"/>
        </w:rPr>
        <w:br/>
      </w:r>
      <w:r>
        <w:rPr>
          <w:rFonts w:ascii="黑体" w:eastAsia="黑体" w:hAnsi="黑体" w:cs="宋体"/>
          <w:color w:val="000000"/>
        </w:rPr>
        <w:t>表</w:t>
      </w:r>
      <w:r>
        <w:rPr>
          <w:rFonts w:ascii="黑体" w:eastAsia="黑体" w:hAnsi="黑体" w:cs="宋体"/>
          <w:color w:val="000000"/>
        </w:rPr>
        <w:t xml:space="preserve"> 1-6 </w:t>
      </w:r>
      <w:r>
        <w:rPr>
          <w:rFonts w:ascii="黑体" w:eastAsia="黑体" w:hAnsi="黑体" w:cs="宋体"/>
          <w:color w:val="000000"/>
        </w:rPr>
        <w:t>智能视频报警附件目录数据体</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4"/>
        <w:gridCol w:w="2074"/>
        <w:gridCol w:w="2074"/>
        <w:gridCol w:w="2074"/>
      </w:tblGrid>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字段名</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字节数</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类型</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描述及要求</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VEHICLE_NO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spellStart"/>
            <w:r>
              <w:rPr>
                <w:rFonts w:ascii="宋体" w:eastAsia="宋体" w:hAnsi="宋体" w:cs="宋体"/>
                <w:color w:val="000000"/>
                <w:sz w:val="18"/>
              </w:rPr>
              <w:t>Octer</w:t>
            </w:r>
            <w:proofErr w:type="spellEnd"/>
            <w:r>
              <w:rPr>
                <w:rFonts w:ascii="宋体" w:eastAsia="宋体" w:hAnsi="宋体" w:cs="宋体"/>
                <w:color w:val="000000"/>
                <w:sz w:val="18"/>
              </w:rPr>
              <w:t xml:space="preserve"> String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车牌号</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VEHICLE_COLOR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车辆颜色，按照</w:t>
            </w:r>
            <w:r>
              <w:rPr>
                <w:rFonts w:ascii="宋体" w:eastAsia="宋体" w:hAnsi="宋体" w:cs="宋体"/>
                <w:color w:val="000000"/>
                <w:sz w:val="18"/>
              </w:rPr>
              <w:t xml:space="preserve"> JT/T415-2006 </w:t>
            </w:r>
            <w:r>
              <w:rPr>
                <w:rFonts w:ascii="宋体" w:eastAsia="宋体" w:hAnsi="宋体" w:cs="宋体"/>
                <w:color w:val="000000"/>
                <w:sz w:val="18"/>
              </w:rPr>
              <w:t>中</w:t>
            </w:r>
            <w:r>
              <w:rPr>
                <w:rFonts w:ascii="宋体" w:eastAsia="宋体" w:hAnsi="宋体" w:cs="宋体"/>
                <w:color w:val="000000"/>
                <w:sz w:val="18"/>
              </w:rPr>
              <w:t xml:space="preserve"> 5.4.12 </w:t>
            </w:r>
            <w:r>
              <w:rPr>
                <w:rFonts w:ascii="宋体" w:eastAsia="宋体" w:hAnsi="宋体" w:cs="宋体"/>
                <w:color w:val="000000"/>
                <w:sz w:val="18"/>
              </w:rPr>
              <w:t>的规定</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DATA_TYPE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Unit16_t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子业务</w:t>
            </w:r>
            <w:proofErr w:type="gramEnd"/>
            <w:r>
              <w:rPr>
                <w:rFonts w:ascii="宋体" w:eastAsia="宋体" w:hAnsi="宋体" w:cs="宋体"/>
                <w:color w:val="000000"/>
                <w:sz w:val="18"/>
              </w:rPr>
              <w:t>类型标识</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DATA_LENGTH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4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Unit32_t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后续数据长度</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ALARM_ID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16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BYTE[</w:t>
            </w:r>
            <w:proofErr w:type="gramEnd"/>
            <w:r>
              <w:rPr>
                <w:rFonts w:ascii="宋体" w:eastAsia="宋体" w:hAnsi="宋体" w:cs="宋体"/>
                <w:color w:val="000000"/>
                <w:sz w:val="18"/>
              </w:rPr>
              <w:t>16]</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报警标识号，定义见《</w:t>
            </w:r>
            <w:r>
              <w:rPr>
                <w:rFonts w:ascii="宋体" w:eastAsia="宋体" w:hAnsi="宋体" w:cs="宋体" w:hint="eastAsia"/>
                <w:color w:val="000000"/>
                <w:sz w:val="18"/>
                <w:szCs w:val="18"/>
              </w:rPr>
              <w:br/>
            </w:r>
            <w:r>
              <w:rPr>
                <w:rFonts w:ascii="宋体" w:eastAsia="宋体" w:hAnsi="宋体" w:cs="宋体"/>
                <w:color w:val="000000"/>
                <w:sz w:val="18"/>
              </w:rPr>
              <w:t>河北省道路运输第三方安全监测平台</w:t>
            </w:r>
            <w:r>
              <w:rPr>
                <w:rFonts w:ascii="宋体" w:eastAsia="宋体" w:hAnsi="宋体" w:cs="宋体" w:hint="eastAsia"/>
                <w:color w:val="000000"/>
                <w:sz w:val="18"/>
                <w:szCs w:val="18"/>
              </w:rPr>
              <w:br/>
            </w:r>
            <w:r>
              <w:rPr>
                <w:rFonts w:ascii="宋体" w:eastAsia="宋体" w:hAnsi="宋体" w:cs="宋体"/>
                <w:color w:val="000000"/>
                <w:sz w:val="18"/>
              </w:rPr>
              <w:t>与道路运输智能视频监控终端数据对接协议》表</w:t>
            </w:r>
            <w:r>
              <w:rPr>
                <w:rFonts w:ascii="宋体" w:eastAsia="宋体" w:hAnsi="宋体" w:cs="宋体"/>
                <w:color w:val="000000"/>
                <w:sz w:val="18"/>
              </w:rPr>
              <w:t xml:space="preserve"> 4-14</w:t>
            </w:r>
            <w:r>
              <w:rPr>
                <w:rFonts w:ascii="宋体" w:eastAsia="宋体" w:hAnsi="宋体" w:cs="宋体" w:hint="eastAsia"/>
                <w:color w:val="000000"/>
                <w:sz w:val="18"/>
                <w:szCs w:val="18"/>
              </w:rPr>
              <w:br/>
            </w:r>
            <w:r>
              <w:rPr>
                <w:rFonts w:ascii="宋体" w:eastAsia="宋体" w:hAnsi="宋体" w:cs="宋体"/>
                <w:color w:val="000000"/>
                <w:sz w:val="18"/>
              </w:rPr>
              <w:t>报警标识号格式</w:t>
            </w:r>
          </w:p>
        </w:tc>
      </w:tr>
    </w:tbl>
    <w:p w:rsidR="008F687C" w:rsidRDefault="00695911">
      <w:pPr>
        <w:rPr>
          <w:rFonts w:ascii="宋体" w:eastAsia="宋体" w:hAnsi="宋体" w:cs="宋体"/>
          <w:sz w:val="24"/>
        </w:rPr>
      </w:pPr>
      <w:r>
        <w:rPr>
          <w:rFonts w:ascii="宋体" w:eastAsia="宋体" w:hAnsi="宋体" w:cs="宋体"/>
          <w:sz w:val="24"/>
        </w:rPr>
        <w:br/>
      </w:r>
      <w:r>
        <w:rPr>
          <w:rFonts w:ascii="黑体" w:eastAsia="黑体" w:hAnsi="黑体" w:cs="宋体"/>
          <w:color w:val="000000"/>
        </w:rPr>
        <w:t xml:space="preserve">1.6 </w:t>
      </w:r>
      <w:r>
        <w:rPr>
          <w:rFonts w:ascii="黑体" w:eastAsia="黑体" w:hAnsi="黑体" w:cs="宋体"/>
          <w:color w:val="000000"/>
        </w:rPr>
        <w:t>智能视频报警附件目录请求应答</w:t>
      </w:r>
      <w:r>
        <w:rPr>
          <w:rFonts w:ascii="黑体" w:eastAsia="黑体" w:hAnsi="黑体" w:cs="宋体" w:hint="eastAsia"/>
          <w:color w:val="000000"/>
        </w:rPr>
        <w:br/>
      </w:r>
      <w:r>
        <w:rPr>
          <w:rFonts w:ascii="宋体" w:eastAsia="宋体" w:hAnsi="宋体" w:cs="宋体"/>
          <w:color w:val="000000"/>
        </w:rPr>
        <w:t>链路类型：主链路</w:t>
      </w:r>
      <w:r>
        <w:rPr>
          <w:rFonts w:ascii="宋体" w:eastAsia="宋体" w:hAnsi="宋体" w:cs="宋体" w:hint="eastAsia"/>
          <w:color w:val="000000"/>
        </w:rPr>
        <w:br/>
      </w:r>
      <w:r>
        <w:rPr>
          <w:rFonts w:ascii="宋体" w:eastAsia="宋体" w:hAnsi="宋体" w:cs="宋体"/>
          <w:color w:val="000000"/>
        </w:rPr>
        <w:t>消息方向：下级平台向上级平台</w:t>
      </w:r>
      <w:r>
        <w:rPr>
          <w:rFonts w:ascii="宋体" w:eastAsia="宋体" w:hAnsi="宋体" w:cs="宋体" w:hint="eastAsia"/>
          <w:color w:val="000000"/>
        </w:rPr>
        <w:br/>
      </w:r>
      <w:proofErr w:type="gramStart"/>
      <w:r>
        <w:rPr>
          <w:rFonts w:ascii="宋体" w:eastAsia="宋体" w:hAnsi="宋体" w:cs="宋体"/>
          <w:color w:val="000000"/>
        </w:rPr>
        <w:t>子业务</w:t>
      </w:r>
      <w:proofErr w:type="gramEnd"/>
      <w:r>
        <w:rPr>
          <w:rFonts w:ascii="宋体" w:eastAsia="宋体" w:hAnsi="宋体" w:cs="宋体"/>
          <w:color w:val="000000"/>
        </w:rPr>
        <w:t>类型标识：</w:t>
      </w:r>
      <w:r>
        <w:rPr>
          <w:rFonts w:ascii="宋体" w:eastAsia="宋体" w:hAnsi="宋体" w:cs="宋体"/>
          <w:color w:val="000000"/>
        </w:rPr>
        <w:t xml:space="preserve"> </w:t>
      </w:r>
      <w:r>
        <w:rPr>
          <w:rFonts w:ascii="宋体" w:eastAsia="宋体" w:hAnsi="宋体" w:cs="宋体"/>
          <w:color w:val="000000"/>
        </w:rPr>
        <w:t>UP_PREVENTION_MSG_FILELIST_REQ_ACK</w:t>
      </w:r>
      <w:r>
        <w:rPr>
          <w:rFonts w:ascii="宋体" w:eastAsia="宋体" w:hAnsi="宋体" w:cs="宋体" w:hint="eastAsia"/>
          <w:color w:val="000000"/>
        </w:rPr>
        <w:br/>
      </w:r>
      <w:r>
        <w:rPr>
          <w:rFonts w:ascii="宋体" w:eastAsia="宋体" w:hAnsi="宋体" w:cs="宋体"/>
          <w:color w:val="000000"/>
        </w:rPr>
        <w:t>描述</w:t>
      </w:r>
      <w:r>
        <w:rPr>
          <w:rFonts w:ascii="宋体" w:eastAsia="宋体" w:hAnsi="宋体" w:cs="宋体"/>
          <w:color w:val="000000"/>
        </w:rPr>
        <w:t>:</w:t>
      </w:r>
      <w:r>
        <w:rPr>
          <w:rFonts w:ascii="宋体" w:eastAsia="宋体" w:hAnsi="宋体" w:cs="宋体"/>
          <w:color w:val="000000"/>
        </w:rPr>
        <w:t>下级平台向上级平台发送智能视频报警附件目录请求应答业务，其数据体规定见表</w:t>
      </w:r>
      <w:r>
        <w:rPr>
          <w:rFonts w:ascii="宋体" w:eastAsia="宋体" w:hAnsi="宋体" w:cs="宋体"/>
          <w:color w:val="000000"/>
        </w:rPr>
        <w:t xml:space="preserve"> 1-7</w:t>
      </w:r>
      <w:r>
        <w:rPr>
          <w:rFonts w:ascii="宋体" w:eastAsia="宋体" w:hAnsi="宋体" w:cs="宋体"/>
          <w:color w:val="000000"/>
        </w:rPr>
        <w:t>。</w:t>
      </w:r>
      <w:r>
        <w:rPr>
          <w:rFonts w:ascii="宋体" w:eastAsia="宋体" w:hAnsi="宋体" w:cs="宋体" w:hint="eastAsia"/>
          <w:color w:val="000000"/>
        </w:rPr>
        <w:br/>
      </w:r>
      <w:r>
        <w:rPr>
          <w:rFonts w:ascii="宋体" w:eastAsia="宋体" w:hAnsi="宋体" w:cs="宋体"/>
          <w:color w:val="000000"/>
        </w:rPr>
        <w:t>下级平台通过</w:t>
      </w:r>
      <w:r>
        <w:rPr>
          <w:rFonts w:ascii="宋体" w:eastAsia="宋体" w:hAnsi="宋体" w:cs="宋体"/>
          <w:color w:val="000000"/>
        </w:rPr>
        <w:t xml:space="preserve"> FTP </w:t>
      </w:r>
      <w:r>
        <w:rPr>
          <w:rFonts w:ascii="宋体" w:eastAsia="宋体" w:hAnsi="宋体" w:cs="宋体"/>
          <w:color w:val="000000"/>
        </w:rPr>
        <w:t>的方式将附件信息暴露给上级平台，上级平台可通过报警应答当中的</w:t>
      </w:r>
      <w:r>
        <w:rPr>
          <w:rFonts w:ascii="宋体" w:eastAsia="宋体" w:hAnsi="宋体" w:cs="宋体"/>
          <w:color w:val="000000"/>
        </w:rPr>
        <w:t xml:space="preserve"> FTP </w:t>
      </w:r>
      <w:r>
        <w:rPr>
          <w:rFonts w:ascii="宋体" w:eastAsia="宋体" w:hAnsi="宋体" w:cs="宋体"/>
          <w:color w:val="000000"/>
        </w:rPr>
        <w:t>信息自</w:t>
      </w:r>
      <w:r>
        <w:rPr>
          <w:rFonts w:ascii="宋体" w:eastAsia="宋体" w:hAnsi="宋体" w:cs="宋体" w:hint="eastAsia"/>
          <w:color w:val="000000"/>
        </w:rPr>
        <w:br/>
      </w:r>
      <w:r>
        <w:rPr>
          <w:rFonts w:ascii="宋体" w:eastAsia="宋体" w:hAnsi="宋体" w:cs="宋体"/>
          <w:color w:val="000000"/>
        </w:rPr>
        <w:t>行下载报警附件文件。</w:t>
      </w:r>
      <w:r>
        <w:rPr>
          <w:rFonts w:ascii="宋体" w:eastAsia="宋体" w:hAnsi="宋体" w:cs="宋体" w:hint="eastAsia"/>
          <w:color w:val="000000"/>
        </w:rPr>
        <w:br/>
      </w:r>
      <w:r>
        <w:rPr>
          <w:rFonts w:ascii="黑体" w:eastAsia="黑体" w:hAnsi="黑体" w:cs="宋体"/>
          <w:color w:val="000000"/>
        </w:rPr>
        <w:t>表</w:t>
      </w:r>
      <w:r>
        <w:rPr>
          <w:rFonts w:ascii="黑体" w:eastAsia="黑体" w:hAnsi="黑体" w:cs="宋体"/>
          <w:color w:val="000000"/>
        </w:rPr>
        <w:t xml:space="preserve"> 1-7 </w:t>
      </w:r>
      <w:r>
        <w:rPr>
          <w:rFonts w:ascii="黑体" w:eastAsia="黑体" w:hAnsi="黑体" w:cs="宋体"/>
          <w:color w:val="000000"/>
        </w:rPr>
        <w:t>智能视频报警附件上传请求应答数据体</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1"/>
        <w:gridCol w:w="2302"/>
        <w:gridCol w:w="1928"/>
        <w:gridCol w:w="1765"/>
      </w:tblGrid>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字段名</w:t>
            </w:r>
            <w:r>
              <w:rPr>
                <w:rFonts w:ascii="宋体" w:eastAsia="宋体" w:hAnsi="宋体" w:cs="宋体"/>
                <w:color w:val="000000"/>
                <w:sz w:val="18"/>
              </w:rPr>
              <w:t xml:space="preserve">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字节数</w:t>
            </w:r>
            <w:r>
              <w:rPr>
                <w:rFonts w:ascii="宋体" w:eastAsia="宋体" w:hAnsi="宋体" w:cs="宋体"/>
                <w:color w:val="000000"/>
                <w:sz w:val="18"/>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类型</w:t>
            </w:r>
            <w:r>
              <w:rPr>
                <w:rFonts w:ascii="宋体" w:eastAsia="宋体" w:hAnsi="宋体" w:cs="宋体"/>
                <w:color w:val="000000"/>
                <w:sz w:val="18"/>
              </w:rPr>
              <w:t xml:space="preserve">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描述及要求</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VEHICLE_NO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21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spellStart"/>
            <w:r>
              <w:rPr>
                <w:rFonts w:ascii="宋体" w:eastAsia="宋体" w:hAnsi="宋体" w:cs="宋体"/>
                <w:color w:val="000000"/>
                <w:sz w:val="18"/>
              </w:rPr>
              <w:t>Octer</w:t>
            </w:r>
            <w:proofErr w:type="spellEnd"/>
            <w:r>
              <w:rPr>
                <w:rFonts w:ascii="宋体" w:eastAsia="宋体" w:hAnsi="宋体" w:cs="宋体"/>
                <w:color w:val="000000"/>
                <w:sz w:val="18"/>
              </w:rPr>
              <w:t xml:space="preserve"> String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车牌号</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VEHICLE_COLOR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车辆颜色，按照</w:t>
            </w:r>
            <w:r>
              <w:rPr>
                <w:rFonts w:ascii="宋体" w:eastAsia="宋体" w:hAnsi="宋体" w:cs="宋体"/>
                <w:color w:val="000000"/>
                <w:sz w:val="18"/>
              </w:rPr>
              <w:t xml:space="preserve"> JT/T415-2006 </w:t>
            </w:r>
            <w:r>
              <w:rPr>
                <w:rFonts w:ascii="宋体" w:eastAsia="宋体" w:hAnsi="宋体" w:cs="宋体"/>
                <w:color w:val="000000"/>
                <w:sz w:val="18"/>
              </w:rPr>
              <w:t>中</w:t>
            </w:r>
            <w:r>
              <w:rPr>
                <w:rFonts w:ascii="宋体" w:eastAsia="宋体" w:hAnsi="宋体" w:cs="宋体"/>
                <w:color w:val="000000"/>
                <w:sz w:val="18"/>
              </w:rPr>
              <w:t xml:space="preserve"> 5.4.12 </w:t>
            </w:r>
            <w:r>
              <w:rPr>
                <w:rFonts w:ascii="宋体" w:eastAsia="宋体" w:hAnsi="宋体" w:cs="宋体"/>
                <w:color w:val="000000"/>
                <w:sz w:val="18"/>
              </w:rPr>
              <w:t>的规定</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lastRenderedPageBreak/>
              <w:t xml:space="preserve">DATA_TYPE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Unit16_t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子业务</w:t>
            </w:r>
            <w:proofErr w:type="gramEnd"/>
            <w:r>
              <w:rPr>
                <w:rFonts w:ascii="宋体" w:eastAsia="宋体" w:hAnsi="宋体" w:cs="宋体"/>
                <w:color w:val="000000"/>
                <w:sz w:val="18"/>
              </w:rPr>
              <w:t>类型标识</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DATA_LENGTH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4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Unit32_t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后续数据长度</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ALARM_ID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16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BYTE[</w:t>
            </w:r>
            <w:proofErr w:type="gramEnd"/>
            <w:r>
              <w:rPr>
                <w:rFonts w:ascii="宋体" w:eastAsia="宋体" w:hAnsi="宋体" w:cs="宋体"/>
                <w:color w:val="000000"/>
                <w:sz w:val="18"/>
              </w:rPr>
              <w:t>16]</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报警标识号，定义见《</w:t>
            </w:r>
            <w:r>
              <w:rPr>
                <w:rFonts w:ascii="宋体" w:eastAsia="宋体" w:hAnsi="宋体" w:cs="宋体" w:hint="eastAsia"/>
                <w:color w:val="000000"/>
                <w:sz w:val="18"/>
                <w:szCs w:val="18"/>
              </w:rPr>
              <w:br/>
            </w:r>
            <w:r>
              <w:rPr>
                <w:rFonts w:ascii="宋体" w:eastAsia="宋体" w:hAnsi="宋体" w:cs="宋体"/>
                <w:color w:val="000000"/>
                <w:sz w:val="18"/>
              </w:rPr>
              <w:t>河北省道路运输第三方安全监测平台</w:t>
            </w:r>
            <w:r>
              <w:rPr>
                <w:rFonts w:ascii="宋体" w:eastAsia="宋体" w:hAnsi="宋体" w:cs="宋体" w:hint="eastAsia"/>
                <w:color w:val="000000"/>
                <w:sz w:val="18"/>
                <w:szCs w:val="18"/>
              </w:rPr>
              <w:br/>
            </w:r>
            <w:r>
              <w:rPr>
                <w:rFonts w:ascii="宋体" w:eastAsia="宋体" w:hAnsi="宋体" w:cs="宋体"/>
                <w:color w:val="000000"/>
                <w:sz w:val="18"/>
              </w:rPr>
              <w:t>与道路运输智能视频监控终端数据对接协议》表</w:t>
            </w:r>
            <w:r>
              <w:rPr>
                <w:rFonts w:ascii="宋体" w:eastAsia="宋体" w:hAnsi="宋体" w:cs="宋体"/>
                <w:color w:val="000000"/>
                <w:sz w:val="18"/>
              </w:rPr>
              <w:t xml:space="preserve"> 4-14</w:t>
            </w:r>
            <w:r>
              <w:rPr>
                <w:rFonts w:ascii="宋体" w:eastAsia="宋体" w:hAnsi="宋体" w:cs="宋体"/>
                <w:color w:val="000000"/>
                <w:sz w:val="18"/>
              </w:rPr>
              <w:t>报警标识号格式</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SERVER_LENGTH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附件服务器地址长度</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SERVER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SERVER_LENGTH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spellStart"/>
            <w:r>
              <w:rPr>
                <w:rFonts w:ascii="宋体" w:eastAsia="宋体" w:hAnsi="宋体" w:cs="宋体"/>
                <w:color w:val="000000"/>
                <w:sz w:val="18"/>
              </w:rPr>
              <w:t>Octer</w:t>
            </w:r>
            <w:proofErr w:type="spellEnd"/>
            <w:r>
              <w:rPr>
                <w:rFonts w:ascii="宋体" w:eastAsia="宋体" w:hAnsi="宋体" w:cs="宋体"/>
                <w:color w:val="000000"/>
                <w:sz w:val="18"/>
              </w:rPr>
              <w:t xml:space="preserve"> String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地址，</w:t>
            </w:r>
            <w:r>
              <w:rPr>
                <w:rFonts w:ascii="宋体" w:eastAsia="宋体" w:hAnsi="宋体" w:cs="宋体"/>
                <w:color w:val="000000"/>
                <w:sz w:val="18"/>
              </w:rPr>
              <w:t xml:space="preserve"> </w:t>
            </w:r>
            <w:r>
              <w:rPr>
                <w:rFonts w:ascii="宋体" w:eastAsia="宋体" w:hAnsi="宋体" w:cs="宋体"/>
                <w:color w:val="000000"/>
                <w:sz w:val="18"/>
              </w:rPr>
              <w:t>附件服务器</w:t>
            </w:r>
            <w:r>
              <w:rPr>
                <w:rFonts w:ascii="宋体" w:eastAsia="宋体" w:hAnsi="宋体" w:cs="宋体"/>
                <w:color w:val="000000"/>
                <w:sz w:val="18"/>
              </w:rPr>
              <w:t xml:space="preserve"> IP </w:t>
            </w:r>
            <w:r>
              <w:rPr>
                <w:rFonts w:ascii="宋体" w:eastAsia="宋体" w:hAnsi="宋体" w:cs="宋体"/>
                <w:color w:val="000000"/>
                <w:sz w:val="18"/>
              </w:rPr>
              <w:t>地址或域名</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TCP_PORT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Unit16_t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附件服务器</w:t>
            </w:r>
            <w:r>
              <w:rPr>
                <w:rFonts w:ascii="宋体" w:eastAsia="宋体" w:hAnsi="宋体" w:cs="宋体"/>
                <w:color w:val="000000"/>
                <w:sz w:val="18"/>
              </w:rPr>
              <w:t xml:space="preserve"> TCP </w:t>
            </w:r>
            <w:r>
              <w:rPr>
                <w:rFonts w:ascii="宋体" w:eastAsia="宋体" w:hAnsi="宋体" w:cs="宋体"/>
                <w:color w:val="000000"/>
                <w:sz w:val="18"/>
              </w:rPr>
              <w:t>端口</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USER_NAME_LENGTH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附件服务器登录用户名长度</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USE_RNAME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USER_NAME_LENGTH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spellStart"/>
            <w:r>
              <w:rPr>
                <w:rFonts w:ascii="宋体" w:eastAsia="宋体" w:hAnsi="宋体" w:cs="宋体"/>
                <w:color w:val="000000"/>
                <w:sz w:val="18"/>
              </w:rPr>
              <w:t>Octer</w:t>
            </w:r>
            <w:proofErr w:type="spellEnd"/>
            <w:r>
              <w:rPr>
                <w:rFonts w:ascii="宋体" w:eastAsia="宋体" w:hAnsi="宋体" w:cs="宋体"/>
                <w:color w:val="000000"/>
                <w:sz w:val="18"/>
              </w:rPr>
              <w:t xml:space="preserve"> String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附件服务器登录用户名</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PASS_LENGTH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附件服务器登录密码长度</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PASS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PASS_LENGTH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spellStart"/>
            <w:r>
              <w:rPr>
                <w:rFonts w:ascii="宋体" w:eastAsia="宋体" w:hAnsi="宋体" w:cs="宋体"/>
                <w:color w:val="000000"/>
                <w:sz w:val="18"/>
              </w:rPr>
              <w:t>Octer</w:t>
            </w:r>
            <w:proofErr w:type="spellEnd"/>
            <w:r>
              <w:rPr>
                <w:rFonts w:ascii="宋体" w:eastAsia="宋体" w:hAnsi="宋体" w:cs="宋体"/>
                <w:color w:val="000000"/>
                <w:sz w:val="18"/>
              </w:rPr>
              <w:t xml:space="preserve"> String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附件服务器登录密码</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FILE_COUNT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825"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报警附件数量</w:t>
            </w:r>
          </w:p>
        </w:tc>
      </w:tr>
      <w:tr w:rsidR="008F687C">
        <w:tc>
          <w:tcPr>
            <w:tcW w:w="2348"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FILE_LIST </w:t>
            </w:r>
          </w:p>
        </w:tc>
        <w:tc>
          <w:tcPr>
            <w:tcW w:w="2349"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gramStart"/>
            <w:r>
              <w:rPr>
                <w:rFonts w:ascii="宋体" w:eastAsia="宋体" w:hAnsi="宋体" w:cs="宋体"/>
                <w:color w:val="000000"/>
                <w:sz w:val="18"/>
              </w:rPr>
              <w:t>BYTE[</w:t>
            </w:r>
            <w:proofErr w:type="gramEnd"/>
            <w:r>
              <w:rPr>
                <w:rFonts w:ascii="宋体" w:eastAsia="宋体" w:hAnsi="宋体" w:cs="宋体"/>
                <w:color w:val="000000"/>
                <w:sz w:val="18"/>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报警附件文件信息列表，见表</w:t>
            </w:r>
            <w:r>
              <w:rPr>
                <w:rFonts w:ascii="宋体" w:eastAsia="宋体" w:hAnsi="宋体" w:cs="宋体"/>
                <w:color w:val="000000"/>
                <w:sz w:val="18"/>
              </w:rPr>
              <w:t xml:space="preserve"> 1-8</w:t>
            </w:r>
          </w:p>
        </w:tc>
        <w:tc>
          <w:tcPr>
            <w:tcW w:w="0" w:type="auto"/>
            <w:vAlign w:val="center"/>
          </w:tcPr>
          <w:p w:rsidR="008F687C" w:rsidRDefault="008F687C">
            <w:pPr>
              <w:rPr>
                <w:rFonts w:ascii="Times New Roman" w:eastAsia="Times New Roman" w:hAnsi="Times New Roman" w:cs="Times New Roman"/>
                <w:sz w:val="20"/>
                <w:szCs w:val="20"/>
              </w:rPr>
            </w:pPr>
          </w:p>
        </w:tc>
      </w:tr>
    </w:tbl>
    <w:p w:rsidR="008F687C" w:rsidRDefault="00695911">
      <w:pPr>
        <w:rPr>
          <w:rFonts w:ascii="宋体" w:eastAsia="宋体" w:hAnsi="宋体" w:cs="宋体"/>
          <w:sz w:val="24"/>
        </w:rPr>
      </w:pPr>
      <w:r>
        <w:rPr>
          <w:rFonts w:ascii="宋体" w:eastAsia="宋体" w:hAnsi="宋体" w:cs="宋体"/>
          <w:sz w:val="24"/>
        </w:rPr>
        <w:br/>
      </w:r>
      <w:r>
        <w:rPr>
          <w:rFonts w:ascii="黑体" w:eastAsia="黑体" w:hAnsi="黑体" w:cs="宋体"/>
          <w:color w:val="000000"/>
        </w:rPr>
        <w:t>表</w:t>
      </w:r>
      <w:r>
        <w:rPr>
          <w:rFonts w:ascii="黑体" w:eastAsia="黑体" w:hAnsi="黑体" w:cs="宋体"/>
          <w:color w:val="000000"/>
        </w:rPr>
        <w:t xml:space="preserve"> 1-8 </w:t>
      </w:r>
      <w:r>
        <w:rPr>
          <w:rFonts w:ascii="黑体" w:eastAsia="黑体" w:hAnsi="黑体" w:cs="宋体"/>
          <w:color w:val="000000"/>
        </w:rPr>
        <w:t>报警附件文件信息格式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4"/>
        <w:gridCol w:w="2074"/>
        <w:gridCol w:w="2074"/>
        <w:gridCol w:w="2074"/>
      </w:tblGrid>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字段名</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字节数</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类型</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描述及要求</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FILE_NAME_LENGTH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文件名长度</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FILE_NAME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FILE_NAME_LENGTH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spellStart"/>
            <w:r>
              <w:rPr>
                <w:rFonts w:ascii="宋体" w:eastAsia="宋体" w:hAnsi="宋体" w:cs="宋体"/>
                <w:color w:val="000000"/>
                <w:sz w:val="18"/>
              </w:rPr>
              <w:t>Octer</w:t>
            </w:r>
            <w:proofErr w:type="spellEnd"/>
            <w:r>
              <w:rPr>
                <w:rFonts w:ascii="宋体" w:eastAsia="宋体" w:hAnsi="宋体" w:cs="宋体"/>
                <w:color w:val="000000"/>
                <w:sz w:val="18"/>
              </w:rPr>
              <w:t xml:space="preserve"> String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文件名称</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FILE_TYPE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文件类型</w:t>
            </w:r>
            <w:r>
              <w:rPr>
                <w:rFonts w:ascii="宋体" w:eastAsia="宋体" w:hAnsi="宋体" w:cs="宋体" w:hint="eastAsia"/>
                <w:color w:val="000000"/>
                <w:sz w:val="18"/>
                <w:szCs w:val="18"/>
              </w:rPr>
              <w:br/>
            </w:r>
            <w:r>
              <w:rPr>
                <w:rFonts w:ascii="宋体" w:eastAsia="宋体" w:hAnsi="宋体" w:cs="宋体"/>
                <w:color w:val="000000"/>
                <w:sz w:val="18"/>
              </w:rPr>
              <w:t>0x00</w:t>
            </w:r>
            <w:r>
              <w:rPr>
                <w:rFonts w:ascii="宋体" w:eastAsia="宋体" w:hAnsi="宋体" w:cs="宋体"/>
                <w:color w:val="000000"/>
                <w:sz w:val="18"/>
              </w:rPr>
              <w:t>：图片</w:t>
            </w:r>
            <w:r>
              <w:rPr>
                <w:rFonts w:ascii="宋体" w:eastAsia="宋体" w:hAnsi="宋体" w:cs="宋体" w:hint="eastAsia"/>
                <w:color w:val="000000"/>
                <w:sz w:val="18"/>
                <w:szCs w:val="18"/>
              </w:rPr>
              <w:br/>
            </w:r>
            <w:r>
              <w:rPr>
                <w:rFonts w:ascii="宋体" w:eastAsia="宋体" w:hAnsi="宋体" w:cs="宋体"/>
                <w:color w:val="000000"/>
                <w:sz w:val="18"/>
              </w:rPr>
              <w:t>0x01</w:t>
            </w:r>
            <w:r>
              <w:rPr>
                <w:rFonts w:ascii="宋体" w:eastAsia="宋体" w:hAnsi="宋体" w:cs="宋体"/>
                <w:color w:val="000000"/>
                <w:sz w:val="18"/>
              </w:rPr>
              <w:t>：音频</w:t>
            </w:r>
            <w:r>
              <w:rPr>
                <w:rFonts w:ascii="宋体" w:eastAsia="宋体" w:hAnsi="宋体" w:cs="宋体" w:hint="eastAsia"/>
                <w:color w:val="000000"/>
                <w:sz w:val="18"/>
                <w:szCs w:val="18"/>
              </w:rPr>
              <w:br/>
            </w:r>
            <w:r>
              <w:rPr>
                <w:rFonts w:ascii="宋体" w:eastAsia="宋体" w:hAnsi="宋体" w:cs="宋体"/>
                <w:color w:val="000000"/>
                <w:sz w:val="18"/>
              </w:rPr>
              <w:t>0x02</w:t>
            </w:r>
            <w:r>
              <w:rPr>
                <w:rFonts w:ascii="宋体" w:eastAsia="宋体" w:hAnsi="宋体" w:cs="宋体"/>
                <w:color w:val="000000"/>
                <w:sz w:val="18"/>
              </w:rPr>
              <w:t>：视频</w:t>
            </w:r>
            <w:r>
              <w:rPr>
                <w:rFonts w:ascii="宋体" w:eastAsia="宋体" w:hAnsi="宋体" w:cs="宋体" w:hint="eastAsia"/>
                <w:color w:val="000000"/>
                <w:sz w:val="18"/>
                <w:szCs w:val="18"/>
              </w:rPr>
              <w:br/>
            </w:r>
            <w:r>
              <w:rPr>
                <w:rFonts w:ascii="宋体" w:eastAsia="宋体" w:hAnsi="宋体" w:cs="宋体"/>
                <w:color w:val="000000"/>
                <w:sz w:val="18"/>
              </w:rPr>
              <w:t>0x03</w:t>
            </w:r>
            <w:r>
              <w:rPr>
                <w:rFonts w:ascii="宋体" w:eastAsia="宋体" w:hAnsi="宋体" w:cs="宋体"/>
                <w:color w:val="000000"/>
                <w:sz w:val="18"/>
              </w:rPr>
              <w:t>：</w:t>
            </w:r>
            <w:r>
              <w:rPr>
                <w:rFonts w:ascii="宋体" w:eastAsia="宋体" w:hAnsi="宋体" w:cs="宋体"/>
                <w:color w:val="000000"/>
                <w:sz w:val="18"/>
              </w:rPr>
              <w:t xml:space="preserve"> </w:t>
            </w:r>
            <w:r>
              <w:rPr>
                <w:rFonts w:ascii="宋体" w:eastAsia="宋体" w:hAnsi="宋体" w:cs="宋体"/>
                <w:color w:val="000000"/>
                <w:sz w:val="18"/>
              </w:rPr>
              <w:t>记录文件</w:t>
            </w:r>
            <w:r>
              <w:rPr>
                <w:rFonts w:ascii="宋体" w:eastAsia="宋体" w:hAnsi="宋体" w:cs="宋体" w:hint="eastAsia"/>
                <w:color w:val="000000"/>
                <w:sz w:val="18"/>
                <w:szCs w:val="18"/>
              </w:rPr>
              <w:br/>
            </w:r>
            <w:r>
              <w:rPr>
                <w:rFonts w:ascii="宋体" w:eastAsia="宋体" w:hAnsi="宋体" w:cs="宋体"/>
                <w:color w:val="000000"/>
                <w:sz w:val="18"/>
              </w:rPr>
              <w:t>0x04</w:t>
            </w:r>
            <w:r>
              <w:rPr>
                <w:rFonts w:ascii="宋体" w:eastAsia="宋体" w:hAnsi="宋体" w:cs="宋体"/>
                <w:color w:val="000000"/>
                <w:sz w:val="18"/>
              </w:rPr>
              <w:t>：其它</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FILE_FORMAT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BYTE</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文件格式</w:t>
            </w:r>
            <w:r>
              <w:rPr>
                <w:rFonts w:ascii="宋体" w:eastAsia="宋体" w:hAnsi="宋体" w:cs="宋体" w:hint="eastAsia"/>
                <w:color w:val="000000"/>
                <w:sz w:val="18"/>
                <w:szCs w:val="18"/>
              </w:rPr>
              <w:br/>
            </w:r>
            <w:r>
              <w:rPr>
                <w:rFonts w:ascii="宋体" w:eastAsia="宋体" w:hAnsi="宋体" w:cs="宋体"/>
                <w:color w:val="000000"/>
                <w:sz w:val="18"/>
              </w:rPr>
              <w:t>Ox0l:jpg</w:t>
            </w:r>
            <w:r>
              <w:rPr>
                <w:rFonts w:ascii="宋体" w:eastAsia="宋体" w:hAnsi="宋体" w:cs="宋体" w:hint="eastAsia"/>
                <w:color w:val="000000"/>
                <w:sz w:val="18"/>
                <w:szCs w:val="18"/>
              </w:rPr>
              <w:br/>
            </w:r>
            <w:r>
              <w:rPr>
                <w:rFonts w:ascii="宋体" w:eastAsia="宋体" w:hAnsi="宋体" w:cs="宋体"/>
                <w:color w:val="000000"/>
                <w:sz w:val="18"/>
              </w:rPr>
              <w:t>Ox02:gif</w:t>
            </w:r>
            <w:r>
              <w:rPr>
                <w:rFonts w:ascii="宋体" w:eastAsia="宋体" w:hAnsi="宋体" w:cs="宋体" w:hint="eastAsia"/>
                <w:color w:val="000000"/>
                <w:sz w:val="18"/>
                <w:szCs w:val="18"/>
              </w:rPr>
              <w:br/>
            </w:r>
            <w:r>
              <w:rPr>
                <w:rFonts w:ascii="宋体" w:eastAsia="宋体" w:hAnsi="宋体" w:cs="宋体"/>
                <w:color w:val="000000"/>
                <w:sz w:val="18"/>
              </w:rPr>
              <w:t>Ox03:png</w:t>
            </w:r>
            <w:r>
              <w:rPr>
                <w:rFonts w:ascii="宋体" w:eastAsia="宋体" w:hAnsi="宋体" w:cs="宋体" w:hint="eastAsia"/>
                <w:color w:val="000000"/>
                <w:sz w:val="18"/>
                <w:szCs w:val="18"/>
              </w:rPr>
              <w:br/>
            </w:r>
            <w:r>
              <w:rPr>
                <w:rFonts w:ascii="宋体" w:eastAsia="宋体" w:hAnsi="宋体" w:cs="宋体"/>
                <w:color w:val="000000"/>
                <w:sz w:val="18"/>
              </w:rPr>
              <w:t>0x04:wav</w:t>
            </w:r>
            <w:r>
              <w:rPr>
                <w:rFonts w:ascii="宋体" w:eastAsia="宋体" w:hAnsi="宋体" w:cs="宋体" w:hint="eastAsia"/>
                <w:color w:val="000000"/>
                <w:sz w:val="18"/>
                <w:szCs w:val="18"/>
              </w:rPr>
              <w:br/>
            </w:r>
            <w:r>
              <w:rPr>
                <w:rFonts w:ascii="宋体" w:eastAsia="宋体" w:hAnsi="宋体" w:cs="宋体"/>
                <w:color w:val="000000"/>
                <w:sz w:val="18"/>
              </w:rPr>
              <w:t>0x05:mp3</w:t>
            </w:r>
            <w:r>
              <w:rPr>
                <w:rFonts w:ascii="宋体" w:eastAsia="宋体" w:hAnsi="宋体" w:cs="宋体" w:hint="eastAsia"/>
                <w:color w:val="000000"/>
                <w:sz w:val="18"/>
                <w:szCs w:val="18"/>
              </w:rPr>
              <w:br/>
            </w:r>
            <w:r>
              <w:rPr>
                <w:rFonts w:ascii="宋体" w:eastAsia="宋体" w:hAnsi="宋体" w:cs="宋体"/>
                <w:color w:val="000000"/>
                <w:sz w:val="18"/>
              </w:rPr>
              <w:lastRenderedPageBreak/>
              <w:t>0x06:mp4</w:t>
            </w:r>
            <w:r>
              <w:rPr>
                <w:rFonts w:ascii="宋体" w:eastAsia="宋体" w:hAnsi="宋体" w:cs="宋体" w:hint="eastAsia"/>
                <w:color w:val="000000"/>
                <w:sz w:val="18"/>
                <w:szCs w:val="18"/>
              </w:rPr>
              <w:br/>
            </w:r>
            <w:r>
              <w:rPr>
                <w:rFonts w:ascii="宋体" w:eastAsia="宋体" w:hAnsi="宋体" w:cs="宋体"/>
                <w:color w:val="000000"/>
                <w:sz w:val="18"/>
              </w:rPr>
              <w:t>0x07:3gp</w:t>
            </w:r>
            <w:r>
              <w:rPr>
                <w:rFonts w:ascii="宋体" w:eastAsia="宋体" w:hAnsi="宋体" w:cs="宋体" w:hint="eastAsia"/>
                <w:color w:val="000000"/>
                <w:sz w:val="18"/>
                <w:szCs w:val="18"/>
              </w:rPr>
              <w:br/>
            </w:r>
            <w:r>
              <w:rPr>
                <w:rFonts w:ascii="宋体" w:eastAsia="宋体" w:hAnsi="宋体" w:cs="宋体"/>
                <w:color w:val="000000"/>
                <w:sz w:val="18"/>
              </w:rPr>
              <w:t>0x08:flv</w:t>
            </w:r>
            <w:r>
              <w:rPr>
                <w:rFonts w:ascii="宋体" w:eastAsia="宋体" w:hAnsi="宋体" w:cs="宋体" w:hint="eastAsia"/>
                <w:color w:val="000000"/>
                <w:sz w:val="18"/>
                <w:szCs w:val="18"/>
              </w:rPr>
              <w:br/>
            </w:r>
            <w:r>
              <w:rPr>
                <w:rFonts w:ascii="宋体" w:eastAsia="宋体" w:hAnsi="宋体" w:cs="宋体"/>
                <w:color w:val="000000"/>
                <w:sz w:val="18"/>
              </w:rPr>
              <w:t>0x09:bin</w:t>
            </w:r>
            <w:r>
              <w:rPr>
                <w:rFonts w:ascii="宋体" w:eastAsia="宋体" w:hAnsi="宋体" w:cs="宋体" w:hint="eastAsia"/>
                <w:color w:val="000000"/>
                <w:sz w:val="18"/>
                <w:szCs w:val="18"/>
              </w:rPr>
              <w:br/>
            </w:r>
            <w:r>
              <w:rPr>
                <w:rFonts w:ascii="宋体" w:eastAsia="宋体" w:hAnsi="宋体" w:cs="宋体"/>
                <w:color w:val="000000"/>
                <w:sz w:val="18"/>
              </w:rPr>
              <w:t>0x10:</w:t>
            </w:r>
            <w:r>
              <w:rPr>
                <w:rFonts w:ascii="宋体" w:eastAsia="宋体" w:hAnsi="宋体" w:cs="宋体"/>
                <w:color w:val="000000"/>
                <w:sz w:val="18"/>
              </w:rPr>
              <w:t>其它</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MD5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32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spellStart"/>
            <w:r>
              <w:rPr>
                <w:rFonts w:ascii="宋体" w:eastAsia="宋体" w:hAnsi="宋体" w:cs="宋体"/>
                <w:color w:val="000000"/>
                <w:sz w:val="18"/>
              </w:rPr>
              <w:t>Octer</w:t>
            </w:r>
            <w:proofErr w:type="spellEnd"/>
            <w:r>
              <w:rPr>
                <w:rFonts w:ascii="宋体" w:eastAsia="宋体" w:hAnsi="宋体" w:cs="宋体"/>
                <w:color w:val="000000"/>
                <w:sz w:val="18"/>
              </w:rPr>
              <w:t xml:space="preserve"> String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文件</w:t>
            </w:r>
            <w:r>
              <w:rPr>
                <w:rFonts w:ascii="宋体" w:eastAsia="宋体" w:hAnsi="宋体" w:cs="宋体"/>
                <w:color w:val="000000"/>
                <w:sz w:val="18"/>
              </w:rPr>
              <w:t xml:space="preserve"> MD5 </w:t>
            </w:r>
            <w:r>
              <w:rPr>
                <w:rFonts w:ascii="宋体" w:eastAsia="宋体" w:hAnsi="宋体" w:cs="宋体"/>
                <w:color w:val="000000"/>
                <w:sz w:val="18"/>
              </w:rPr>
              <w:t>值，</w:t>
            </w:r>
            <w:r>
              <w:rPr>
                <w:rFonts w:ascii="宋体" w:eastAsia="宋体" w:hAnsi="宋体" w:cs="宋体"/>
                <w:color w:val="000000"/>
                <w:sz w:val="18"/>
              </w:rPr>
              <w:t xml:space="preserve"> 32 </w:t>
            </w:r>
            <w:r>
              <w:rPr>
                <w:rFonts w:ascii="宋体" w:eastAsia="宋体" w:hAnsi="宋体" w:cs="宋体"/>
                <w:color w:val="000000"/>
                <w:sz w:val="18"/>
              </w:rPr>
              <w:t>位大写</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FILE_LENGTH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4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Unit32_t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当前报警附件文件的大小</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FILE_URL_LENGTH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1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BYTE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文件</w:t>
            </w:r>
            <w:r>
              <w:rPr>
                <w:rFonts w:ascii="宋体" w:eastAsia="宋体" w:hAnsi="宋体" w:cs="宋体"/>
                <w:color w:val="000000"/>
                <w:sz w:val="18"/>
              </w:rPr>
              <w:t xml:space="preserve"> URL </w:t>
            </w:r>
            <w:r>
              <w:rPr>
                <w:rFonts w:ascii="宋体" w:eastAsia="宋体" w:hAnsi="宋体" w:cs="宋体"/>
                <w:color w:val="000000"/>
                <w:sz w:val="18"/>
              </w:rPr>
              <w:t>的长度</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FILE_URL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FILE_URL_LENGTH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proofErr w:type="spellStart"/>
            <w:r>
              <w:rPr>
                <w:rFonts w:ascii="宋体" w:eastAsia="宋体" w:hAnsi="宋体" w:cs="宋体"/>
                <w:color w:val="000000"/>
                <w:sz w:val="18"/>
              </w:rPr>
              <w:t>Octer</w:t>
            </w:r>
            <w:proofErr w:type="spellEnd"/>
            <w:r>
              <w:rPr>
                <w:rFonts w:ascii="宋体" w:eastAsia="宋体" w:hAnsi="宋体" w:cs="宋体"/>
                <w:color w:val="000000"/>
                <w:sz w:val="18"/>
              </w:rPr>
              <w:t xml:space="preserve"> String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当前报警附件文件位于附件服务器上的完整</w:t>
            </w:r>
            <w:r>
              <w:rPr>
                <w:rFonts w:ascii="宋体" w:eastAsia="宋体" w:hAnsi="宋体" w:cs="宋体"/>
                <w:color w:val="000000"/>
                <w:sz w:val="18"/>
              </w:rPr>
              <w:t xml:space="preserve"> URL </w:t>
            </w:r>
            <w:r>
              <w:rPr>
                <w:rFonts w:ascii="宋体" w:eastAsia="宋体" w:hAnsi="宋体" w:cs="宋体"/>
                <w:color w:val="000000"/>
                <w:sz w:val="18"/>
              </w:rPr>
              <w:t>地址</w:t>
            </w:r>
          </w:p>
        </w:tc>
      </w:tr>
    </w:tbl>
    <w:p w:rsidR="008F687C" w:rsidRDefault="00695911">
      <w:pPr>
        <w:rPr>
          <w:rFonts w:ascii="宋体" w:eastAsia="宋体" w:hAnsi="宋体" w:cs="宋体"/>
          <w:sz w:val="24"/>
        </w:rPr>
      </w:pPr>
      <w:r>
        <w:rPr>
          <w:rFonts w:ascii="宋体" w:eastAsia="宋体" w:hAnsi="宋体" w:cs="宋体"/>
          <w:sz w:val="24"/>
        </w:rPr>
        <w:br/>
      </w:r>
      <w:r>
        <w:rPr>
          <w:rFonts w:ascii="黑体" w:eastAsia="黑体" w:hAnsi="黑体" w:cs="宋体"/>
          <w:color w:val="000000"/>
        </w:rPr>
        <w:t>表</w:t>
      </w:r>
      <w:r>
        <w:rPr>
          <w:rFonts w:ascii="黑体" w:eastAsia="黑体" w:hAnsi="黑体" w:cs="宋体"/>
          <w:color w:val="000000"/>
        </w:rPr>
        <w:t xml:space="preserve"> 1-9 </w:t>
      </w:r>
      <w:r>
        <w:rPr>
          <w:rFonts w:ascii="黑体" w:eastAsia="黑体" w:hAnsi="黑体" w:cs="宋体"/>
          <w:color w:val="000000"/>
        </w:rPr>
        <w:t>车辆状态定义</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4"/>
        <w:gridCol w:w="2074"/>
        <w:gridCol w:w="2074"/>
        <w:gridCol w:w="2074"/>
      </w:tblGrid>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字段名</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字节数</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类型</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描述及要求</w:t>
            </w:r>
          </w:p>
        </w:tc>
      </w:tr>
      <w:tr w:rsidR="008F687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车辆状态</w:t>
            </w:r>
            <w:r>
              <w:rPr>
                <w:rFonts w:ascii="宋体" w:eastAsia="宋体" w:hAnsi="宋体" w:cs="宋体"/>
                <w:color w:val="000000"/>
                <w:sz w:val="18"/>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 xml:space="preserve">2 </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Unit16_t</w:t>
            </w:r>
          </w:p>
        </w:tc>
        <w:tc>
          <w:tcPr>
            <w:tcW w:w="1250" w:type="pct"/>
            <w:tcBorders>
              <w:top w:val="single" w:sz="4" w:space="0" w:color="auto"/>
              <w:left w:val="single" w:sz="4" w:space="0" w:color="auto"/>
              <w:bottom w:val="single" w:sz="4" w:space="0" w:color="auto"/>
              <w:right w:val="single" w:sz="4" w:space="0" w:color="auto"/>
            </w:tcBorders>
            <w:vAlign w:val="center"/>
          </w:tcPr>
          <w:p w:rsidR="008F687C" w:rsidRDefault="00695911">
            <w:pPr>
              <w:rPr>
                <w:rFonts w:ascii="宋体" w:eastAsia="宋体" w:hAnsi="宋体" w:cs="宋体"/>
                <w:sz w:val="24"/>
              </w:rPr>
            </w:pPr>
            <w:r>
              <w:rPr>
                <w:rFonts w:ascii="宋体" w:eastAsia="宋体" w:hAnsi="宋体" w:cs="宋体"/>
                <w:color w:val="000000"/>
                <w:sz w:val="18"/>
              </w:rPr>
              <w:t>按位表示车辆其他状态：</w:t>
            </w:r>
            <w:r>
              <w:rPr>
                <w:rFonts w:ascii="宋体" w:eastAsia="宋体" w:hAnsi="宋体" w:cs="宋体" w:hint="eastAsia"/>
                <w:color w:val="000000"/>
                <w:sz w:val="18"/>
                <w:szCs w:val="18"/>
              </w:rPr>
              <w:br/>
            </w:r>
            <w:r>
              <w:rPr>
                <w:rFonts w:ascii="宋体" w:eastAsia="宋体" w:hAnsi="宋体" w:cs="宋体"/>
                <w:color w:val="000000"/>
                <w:sz w:val="18"/>
              </w:rPr>
              <w:t xml:space="preserve">Bit0 ACC </w:t>
            </w:r>
            <w:r>
              <w:rPr>
                <w:rFonts w:ascii="宋体" w:eastAsia="宋体" w:hAnsi="宋体" w:cs="宋体"/>
                <w:color w:val="000000"/>
                <w:sz w:val="18"/>
              </w:rPr>
              <w:t>状态，</w:t>
            </w:r>
            <w:r>
              <w:rPr>
                <w:rFonts w:ascii="宋体" w:eastAsia="宋体" w:hAnsi="宋体" w:cs="宋体"/>
                <w:color w:val="000000"/>
                <w:sz w:val="18"/>
              </w:rPr>
              <w:t xml:space="preserve"> 0</w:t>
            </w:r>
            <w:r>
              <w:rPr>
                <w:rFonts w:ascii="宋体" w:eastAsia="宋体" w:hAnsi="宋体" w:cs="宋体"/>
                <w:color w:val="000000"/>
                <w:sz w:val="18"/>
              </w:rPr>
              <w:t>：关闭，</w:t>
            </w:r>
            <w:r>
              <w:rPr>
                <w:rFonts w:ascii="宋体" w:eastAsia="宋体" w:hAnsi="宋体" w:cs="宋体"/>
                <w:color w:val="000000"/>
                <w:sz w:val="18"/>
              </w:rPr>
              <w:t xml:space="preserve"> 1</w:t>
            </w:r>
            <w:r>
              <w:rPr>
                <w:rFonts w:ascii="宋体" w:eastAsia="宋体" w:hAnsi="宋体" w:cs="宋体"/>
                <w:color w:val="000000"/>
                <w:sz w:val="18"/>
              </w:rPr>
              <w:t>：打开</w:t>
            </w:r>
            <w:r>
              <w:rPr>
                <w:rFonts w:ascii="宋体" w:eastAsia="宋体" w:hAnsi="宋体" w:cs="宋体" w:hint="eastAsia"/>
                <w:color w:val="000000"/>
                <w:sz w:val="18"/>
                <w:szCs w:val="18"/>
              </w:rPr>
              <w:br/>
            </w:r>
            <w:r>
              <w:rPr>
                <w:rFonts w:ascii="宋体" w:eastAsia="宋体" w:hAnsi="宋体" w:cs="宋体"/>
                <w:color w:val="000000"/>
                <w:sz w:val="18"/>
              </w:rPr>
              <w:t xml:space="preserve">Bit1 </w:t>
            </w:r>
            <w:r>
              <w:rPr>
                <w:rFonts w:ascii="宋体" w:eastAsia="宋体" w:hAnsi="宋体" w:cs="宋体"/>
                <w:color w:val="000000"/>
                <w:sz w:val="18"/>
              </w:rPr>
              <w:t>左转向状态，</w:t>
            </w:r>
            <w:r>
              <w:rPr>
                <w:rFonts w:ascii="宋体" w:eastAsia="宋体" w:hAnsi="宋体" w:cs="宋体"/>
                <w:color w:val="000000"/>
                <w:sz w:val="18"/>
              </w:rPr>
              <w:t xml:space="preserve"> 0</w:t>
            </w:r>
            <w:r>
              <w:rPr>
                <w:rFonts w:ascii="宋体" w:eastAsia="宋体" w:hAnsi="宋体" w:cs="宋体"/>
                <w:color w:val="000000"/>
                <w:sz w:val="18"/>
              </w:rPr>
              <w:t>：关闭，</w:t>
            </w:r>
            <w:r>
              <w:rPr>
                <w:rFonts w:ascii="宋体" w:eastAsia="宋体" w:hAnsi="宋体" w:cs="宋体"/>
                <w:color w:val="000000"/>
                <w:sz w:val="18"/>
              </w:rPr>
              <w:t xml:space="preserve"> 1</w:t>
            </w:r>
            <w:r>
              <w:rPr>
                <w:rFonts w:ascii="宋体" w:eastAsia="宋体" w:hAnsi="宋体" w:cs="宋体"/>
                <w:color w:val="000000"/>
                <w:sz w:val="18"/>
              </w:rPr>
              <w:t>：打开</w:t>
            </w:r>
            <w:r>
              <w:rPr>
                <w:rFonts w:ascii="宋体" w:eastAsia="宋体" w:hAnsi="宋体" w:cs="宋体" w:hint="eastAsia"/>
                <w:color w:val="000000"/>
                <w:sz w:val="18"/>
                <w:szCs w:val="18"/>
              </w:rPr>
              <w:br/>
            </w:r>
            <w:r>
              <w:rPr>
                <w:rFonts w:ascii="宋体" w:eastAsia="宋体" w:hAnsi="宋体" w:cs="宋体"/>
                <w:color w:val="000000"/>
                <w:sz w:val="18"/>
              </w:rPr>
              <w:t xml:space="preserve">Bit2 </w:t>
            </w:r>
            <w:r>
              <w:rPr>
                <w:rFonts w:ascii="宋体" w:eastAsia="宋体" w:hAnsi="宋体" w:cs="宋体"/>
                <w:color w:val="000000"/>
                <w:sz w:val="18"/>
              </w:rPr>
              <w:t>右转向状态，</w:t>
            </w:r>
            <w:r>
              <w:rPr>
                <w:rFonts w:ascii="宋体" w:eastAsia="宋体" w:hAnsi="宋体" w:cs="宋体"/>
                <w:color w:val="000000"/>
                <w:sz w:val="18"/>
              </w:rPr>
              <w:t xml:space="preserve"> 0</w:t>
            </w:r>
            <w:r>
              <w:rPr>
                <w:rFonts w:ascii="宋体" w:eastAsia="宋体" w:hAnsi="宋体" w:cs="宋体"/>
                <w:color w:val="000000"/>
                <w:sz w:val="18"/>
              </w:rPr>
              <w:t>：关闭，</w:t>
            </w:r>
            <w:r>
              <w:rPr>
                <w:rFonts w:ascii="宋体" w:eastAsia="宋体" w:hAnsi="宋体" w:cs="宋体"/>
                <w:color w:val="000000"/>
                <w:sz w:val="18"/>
              </w:rPr>
              <w:t xml:space="preserve"> 1</w:t>
            </w:r>
            <w:r>
              <w:rPr>
                <w:rFonts w:ascii="宋体" w:eastAsia="宋体" w:hAnsi="宋体" w:cs="宋体"/>
                <w:color w:val="000000"/>
                <w:sz w:val="18"/>
              </w:rPr>
              <w:t>：打开</w:t>
            </w:r>
            <w:r>
              <w:rPr>
                <w:rFonts w:ascii="宋体" w:eastAsia="宋体" w:hAnsi="宋体" w:cs="宋体" w:hint="eastAsia"/>
                <w:color w:val="000000"/>
                <w:sz w:val="18"/>
                <w:szCs w:val="18"/>
              </w:rPr>
              <w:br/>
            </w:r>
            <w:r>
              <w:rPr>
                <w:rFonts w:ascii="宋体" w:eastAsia="宋体" w:hAnsi="宋体" w:cs="宋体"/>
                <w:color w:val="000000"/>
                <w:sz w:val="18"/>
              </w:rPr>
              <w:t xml:space="preserve">Bit3 </w:t>
            </w:r>
            <w:r>
              <w:rPr>
                <w:rFonts w:ascii="宋体" w:eastAsia="宋体" w:hAnsi="宋体" w:cs="宋体"/>
                <w:color w:val="000000"/>
                <w:sz w:val="18"/>
              </w:rPr>
              <w:t>雨刮器状态，</w:t>
            </w:r>
            <w:r>
              <w:rPr>
                <w:rFonts w:ascii="宋体" w:eastAsia="宋体" w:hAnsi="宋体" w:cs="宋体"/>
                <w:color w:val="000000"/>
                <w:sz w:val="18"/>
              </w:rPr>
              <w:t xml:space="preserve"> 0</w:t>
            </w:r>
            <w:r>
              <w:rPr>
                <w:rFonts w:ascii="宋体" w:eastAsia="宋体" w:hAnsi="宋体" w:cs="宋体"/>
                <w:color w:val="000000"/>
                <w:sz w:val="18"/>
              </w:rPr>
              <w:t>：关闭，</w:t>
            </w:r>
            <w:r>
              <w:rPr>
                <w:rFonts w:ascii="宋体" w:eastAsia="宋体" w:hAnsi="宋体" w:cs="宋体"/>
                <w:color w:val="000000"/>
                <w:sz w:val="18"/>
              </w:rPr>
              <w:t xml:space="preserve"> 1</w:t>
            </w:r>
            <w:r>
              <w:rPr>
                <w:rFonts w:ascii="宋体" w:eastAsia="宋体" w:hAnsi="宋体" w:cs="宋体"/>
                <w:color w:val="000000"/>
                <w:sz w:val="18"/>
              </w:rPr>
              <w:t>：打开</w:t>
            </w:r>
            <w:r>
              <w:rPr>
                <w:rFonts w:ascii="宋体" w:eastAsia="宋体" w:hAnsi="宋体" w:cs="宋体" w:hint="eastAsia"/>
                <w:color w:val="000000"/>
                <w:sz w:val="18"/>
                <w:szCs w:val="18"/>
              </w:rPr>
              <w:br/>
            </w:r>
            <w:r>
              <w:rPr>
                <w:rFonts w:ascii="宋体" w:eastAsia="宋体" w:hAnsi="宋体" w:cs="宋体"/>
                <w:color w:val="000000"/>
                <w:sz w:val="18"/>
              </w:rPr>
              <w:t xml:space="preserve">Bit4 </w:t>
            </w:r>
            <w:r>
              <w:rPr>
                <w:rFonts w:ascii="宋体" w:eastAsia="宋体" w:hAnsi="宋体" w:cs="宋体"/>
                <w:color w:val="000000"/>
                <w:sz w:val="18"/>
              </w:rPr>
              <w:t>制动状态，</w:t>
            </w:r>
            <w:r>
              <w:rPr>
                <w:rFonts w:ascii="宋体" w:eastAsia="宋体" w:hAnsi="宋体" w:cs="宋体"/>
                <w:color w:val="000000"/>
                <w:sz w:val="18"/>
              </w:rPr>
              <w:t xml:space="preserve"> 0</w:t>
            </w:r>
            <w:r>
              <w:rPr>
                <w:rFonts w:ascii="宋体" w:eastAsia="宋体" w:hAnsi="宋体" w:cs="宋体"/>
                <w:color w:val="000000"/>
                <w:sz w:val="18"/>
              </w:rPr>
              <w:t>：未制动，</w:t>
            </w:r>
            <w:r>
              <w:rPr>
                <w:rFonts w:ascii="宋体" w:eastAsia="宋体" w:hAnsi="宋体" w:cs="宋体"/>
                <w:color w:val="000000"/>
                <w:sz w:val="18"/>
              </w:rPr>
              <w:t xml:space="preserve"> 1</w:t>
            </w:r>
            <w:r>
              <w:rPr>
                <w:rFonts w:ascii="宋体" w:eastAsia="宋体" w:hAnsi="宋体" w:cs="宋体"/>
                <w:color w:val="000000"/>
                <w:sz w:val="18"/>
              </w:rPr>
              <w:t>：制动</w:t>
            </w:r>
            <w:r>
              <w:rPr>
                <w:rFonts w:ascii="宋体" w:eastAsia="宋体" w:hAnsi="宋体" w:cs="宋体" w:hint="eastAsia"/>
                <w:color w:val="000000"/>
                <w:sz w:val="18"/>
                <w:szCs w:val="18"/>
              </w:rPr>
              <w:br/>
            </w:r>
            <w:r>
              <w:rPr>
                <w:rFonts w:ascii="宋体" w:eastAsia="宋体" w:hAnsi="宋体" w:cs="宋体"/>
                <w:color w:val="000000"/>
                <w:sz w:val="18"/>
              </w:rPr>
              <w:t xml:space="preserve">Bit5 </w:t>
            </w:r>
            <w:r>
              <w:rPr>
                <w:rFonts w:ascii="宋体" w:eastAsia="宋体" w:hAnsi="宋体" w:cs="宋体"/>
                <w:color w:val="000000"/>
                <w:sz w:val="18"/>
              </w:rPr>
              <w:t>插卡状态，</w:t>
            </w:r>
            <w:r>
              <w:rPr>
                <w:rFonts w:ascii="宋体" w:eastAsia="宋体" w:hAnsi="宋体" w:cs="宋体"/>
                <w:color w:val="000000"/>
                <w:sz w:val="18"/>
              </w:rPr>
              <w:t xml:space="preserve"> 0</w:t>
            </w:r>
            <w:r>
              <w:rPr>
                <w:rFonts w:ascii="宋体" w:eastAsia="宋体" w:hAnsi="宋体" w:cs="宋体"/>
                <w:color w:val="000000"/>
                <w:sz w:val="18"/>
              </w:rPr>
              <w:t>：未插卡，</w:t>
            </w:r>
            <w:r>
              <w:rPr>
                <w:rFonts w:ascii="宋体" w:eastAsia="宋体" w:hAnsi="宋体" w:cs="宋体"/>
                <w:color w:val="000000"/>
                <w:sz w:val="18"/>
              </w:rPr>
              <w:t xml:space="preserve"> 1</w:t>
            </w:r>
            <w:r>
              <w:rPr>
                <w:rFonts w:ascii="宋体" w:eastAsia="宋体" w:hAnsi="宋体" w:cs="宋体"/>
                <w:color w:val="000000"/>
                <w:sz w:val="18"/>
              </w:rPr>
              <w:t>：已插卡</w:t>
            </w:r>
            <w:r>
              <w:rPr>
                <w:rFonts w:ascii="宋体" w:eastAsia="宋体" w:hAnsi="宋体" w:cs="宋体" w:hint="eastAsia"/>
                <w:color w:val="000000"/>
                <w:sz w:val="18"/>
                <w:szCs w:val="18"/>
              </w:rPr>
              <w:br/>
            </w:r>
            <w:r>
              <w:rPr>
                <w:rFonts w:ascii="宋体" w:eastAsia="宋体" w:hAnsi="宋体" w:cs="宋体"/>
                <w:color w:val="000000"/>
                <w:sz w:val="18"/>
              </w:rPr>
              <w:t xml:space="preserve">Bit6-Bit9 </w:t>
            </w:r>
            <w:r>
              <w:rPr>
                <w:rFonts w:ascii="宋体" w:eastAsia="宋体" w:hAnsi="宋体" w:cs="宋体"/>
                <w:color w:val="000000"/>
                <w:sz w:val="18"/>
              </w:rPr>
              <w:t>自定义</w:t>
            </w:r>
            <w:r>
              <w:rPr>
                <w:rFonts w:ascii="宋体" w:eastAsia="宋体" w:hAnsi="宋体" w:cs="宋体" w:hint="eastAsia"/>
                <w:color w:val="000000"/>
                <w:sz w:val="18"/>
                <w:szCs w:val="18"/>
              </w:rPr>
              <w:br/>
            </w:r>
            <w:r>
              <w:rPr>
                <w:rFonts w:ascii="宋体" w:eastAsia="宋体" w:hAnsi="宋体" w:cs="宋体"/>
                <w:color w:val="000000"/>
                <w:sz w:val="18"/>
              </w:rPr>
              <w:t xml:space="preserve">Bit10 </w:t>
            </w:r>
            <w:r>
              <w:rPr>
                <w:rFonts w:ascii="宋体" w:eastAsia="宋体" w:hAnsi="宋体" w:cs="宋体"/>
                <w:color w:val="000000"/>
                <w:sz w:val="18"/>
              </w:rPr>
              <w:t>定位状态，</w:t>
            </w:r>
            <w:r>
              <w:rPr>
                <w:rFonts w:ascii="宋体" w:eastAsia="宋体" w:hAnsi="宋体" w:cs="宋体"/>
                <w:color w:val="000000"/>
                <w:sz w:val="18"/>
              </w:rPr>
              <w:t xml:space="preserve"> 0</w:t>
            </w:r>
            <w:r>
              <w:rPr>
                <w:rFonts w:ascii="宋体" w:eastAsia="宋体" w:hAnsi="宋体" w:cs="宋体"/>
                <w:color w:val="000000"/>
                <w:sz w:val="18"/>
              </w:rPr>
              <w:t>：未定位，</w:t>
            </w:r>
            <w:r>
              <w:rPr>
                <w:rFonts w:ascii="宋体" w:eastAsia="宋体" w:hAnsi="宋体" w:cs="宋体"/>
                <w:color w:val="000000"/>
                <w:sz w:val="18"/>
              </w:rPr>
              <w:t xml:space="preserve"> 1</w:t>
            </w:r>
            <w:r>
              <w:rPr>
                <w:rFonts w:ascii="宋体" w:eastAsia="宋体" w:hAnsi="宋体" w:cs="宋体"/>
                <w:color w:val="000000"/>
                <w:sz w:val="18"/>
              </w:rPr>
              <w:t>：已定位</w:t>
            </w:r>
            <w:r>
              <w:rPr>
                <w:rFonts w:ascii="宋体" w:eastAsia="宋体" w:hAnsi="宋体" w:cs="宋体" w:hint="eastAsia"/>
                <w:color w:val="000000"/>
                <w:sz w:val="18"/>
                <w:szCs w:val="18"/>
              </w:rPr>
              <w:br/>
            </w:r>
            <w:r>
              <w:rPr>
                <w:rFonts w:ascii="宋体" w:eastAsia="宋体" w:hAnsi="宋体" w:cs="宋体"/>
                <w:color w:val="000000"/>
                <w:sz w:val="18"/>
              </w:rPr>
              <w:t xml:space="preserve">Bit11-bit15 </w:t>
            </w:r>
            <w:r>
              <w:rPr>
                <w:rFonts w:ascii="宋体" w:eastAsia="宋体" w:hAnsi="宋体" w:cs="宋体"/>
                <w:color w:val="000000"/>
                <w:sz w:val="18"/>
              </w:rPr>
              <w:t>自定义</w:t>
            </w:r>
          </w:p>
        </w:tc>
      </w:tr>
    </w:tbl>
    <w:p w:rsidR="008F687C" w:rsidRDefault="00695911">
      <w:pPr>
        <w:spacing w:line="220" w:lineRule="atLeast"/>
      </w:pPr>
      <w:r>
        <w:rPr>
          <w:rFonts w:ascii="宋体" w:eastAsia="宋体" w:hAnsi="宋体" w:cs="宋体"/>
          <w:sz w:val="24"/>
        </w:rPr>
        <w:br/>
      </w:r>
    </w:p>
    <w:p w:rsidR="008F687C" w:rsidRDefault="00695911">
      <w:pPr>
        <w:pStyle w:val="2"/>
      </w:pPr>
      <w:bookmarkStart w:id="14" w:name="_Toc12263"/>
      <w:r>
        <w:rPr>
          <w:rFonts w:hint="eastAsia"/>
        </w:rPr>
        <w:t xml:space="preserve">2.6 </w:t>
      </w:r>
      <w:r>
        <w:rPr>
          <w:rFonts w:hint="eastAsia"/>
        </w:rPr>
        <w:t>请求文本信息下发</w:t>
      </w:r>
      <w:bookmarkEnd w:id="14"/>
    </w:p>
    <w:p w:rsidR="008F687C" w:rsidRDefault="00695911">
      <w:pPr>
        <w:jc w:val="center"/>
      </w:pPr>
      <w:proofErr w:type="gramStart"/>
      <w:r>
        <w:rPr>
          <w:rFonts w:hint="eastAsia"/>
        </w:rPr>
        <w:t>主业务</w:t>
      </w:r>
      <w:proofErr w:type="gramEnd"/>
      <w:r>
        <w:rPr>
          <w:rFonts w:hint="eastAsia"/>
        </w:rPr>
        <w:t>类型表</w:t>
      </w:r>
    </w:p>
    <w:tbl>
      <w:tblPr>
        <w:tblStyle w:val="a5"/>
        <w:tblW w:w="0" w:type="auto"/>
        <w:jc w:val="center"/>
        <w:tblLook w:val="04A0" w:firstRow="1" w:lastRow="0" w:firstColumn="1" w:lastColumn="0" w:noHBand="0" w:noVBand="1"/>
      </w:tblPr>
      <w:tblGrid>
        <w:gridCol w:w="2074"/>
        <w:gridCol w:w="2074"/>
        <w:gridCol w:w="2074"/>
        <w:gridCol w:w="2074"/>
      </w:tblGrid>
      <w:tr w:rsidR="008F687C">
        <w:trPr>
          <w:jc w:val="center"/>
        </w:trPr>
        <w:tc>
          <w:tcPr>
            <w:tcW w:w="2074" w:type="dxa"/>
          </w:tcPr>
          <w:p w:rsidR="008F687C" w:rsidRDefault="00695911">
            <w:pPr>
              <w:pStyle w:val="a6"/>
              <w:ind w:firstLineChars="0" w:firstLine="0"/>
            </w:pPr>
            <w:r>
              <w:rPr>
                <w:rFonts w:hint="eastAsia"/>
              </w:rPr>
              <w:t>业务数据类型名称</w:t>
            </w:r>
          </w:p>
        </w:tc>
        <w:tc>
          <w:tcPr>
            <w:tcW w:w="2074" w:type="dxa"/>
          </w:tcPr>
          <w:p w:rsidR="008F687C" w:rsidRDefault="00695911">
            <w:pPr>
              <w:pStyle w:val="a6"/>
              <w:ind w:firstLineChars="0" w:firstLine="0"/>
            </w:pPr>
            <w:r>
              <w:rPr>
                <w:rFonts w:hint="eastAsia"/>
              </w:rPr>
              <w:t>业务数据类型标识</w:t>
            </w:r>
          </w:p>
        </w:tc>
        <w:tc>
          <w:tcPr>
            <w:tcW w:w="2074" w:type="dxa"/>
          </w:tcPr>
          <w:p w:rsidR="008F687C" w:rsidRDefault="00695911">
            <w:pPr>
              <w:pStyle w:val="a6"/>
              <w:ind w:firstLineChars="0" w:firstLine="0"/>
            </w:pPr>
            <w:r>
              <w:rPr>
                <w:rFonts w:hint="eastAsia"/>
              </w:rPr>
              <w:t>消息链路</w:t>
            </w:r>
          </w:p>
        </w:tc>
        <w:tc>
          <w:tcPr>
            <w:tcW w:w="2074" w:type="dxa"/>
          </w:tcPr>
          <w:p w:rsidR="008F687C" w:rsidRDefault="00695911">
            <w:pPr>
              <w:pStyle w:val="a6"/>
              <w:ind w:firstLineChars="0" w:firstLine="0"/>
            </w:pPr>
            <w:r>
              <w:rPr>
                <w:rFonts w:hint="eastAsia"/>
              </w:rPr>
              <w:t>数值</w:t>
            </w:r>
          </w:p>
        </w:tc>
      </w:tr>
      <w:tr w:rsidR="008F687C">
        <w:trPr>
          <w:jc w:val="center"/>
        </w:trPr>
        <w:tc>
          <w:tcPr>
            <w:tcW w:w="2074" w:type="dxa"/>
          </w:tcPr>
          <w:p w:rsidR="008F687C" w:rsidRDefault="00695911">
            <w:pPr>
              <w:pStyle w:val="a6"/>
              <w:ind w:firstLineChars="0" w:firstLine="0"/>
            </w:pPr>
            <w:r>
              <w:rPr>
                <w:rFonts w:hint="eastAsia"/>
              </w:rPr>
              <w:t>从链路车辆监管业务</w:t>
            </w:r>
          </w:p>
        </w:tc>
        <w:tc>
          <w:tcPr>
            <w:tcW w:w="2074" w:type="dxa"/>
          </w:tcPr>
          <w:p w:rsidR="008F687C" w:rsidRDefault="00695911">
            <w:pPr>
              <w:pStyle w:val="a6"/>
              <w:ind w:firstLineChars="0" w:firstLine="0"/>
            </w:pPr>
            <w:r>
              <w:t>DOWN_CTRL_MSG</w:t>
            </w:r>
          </w:p>
        </w:tc>
        <w:tc>
          <w:tcPr>
            <w:tcW w:w="2074" w:type="dxa"/>
          </w:tcPr>
          <w:p w:rsidR="008F687C" w:rsidRDefault="00695911">
            <w:pPr>
              <w:pStyle w:val="a6"/>
              <w:ind w:firstLineChars="0" w:firstLine="0"/>
            </w:pPr>
            <w:r>
              <w:rPr>
                <w:rFonts w:hint="eastAsia"/>
              </w:rPr>
              <w:t>主链路</w:t>
            </w:r>
          </w:p>
        </w:tc>
        <w:tc>
          <w:tcPr>
            <w:tcW w:w="2074" w:type="dxa"/>
          </w:tcPr>
          <w:p w:rsidR="008F687C" w:rsidRDefault="00695911">
            <w:pPr>
              <w:pStyle w:val="a6"/>
              <w:ind w:firstLineChars="0" w:firstLine="0"/>
            </w:pPr>
            <w:r>
              <w:t>0x</w:t>
            </w:r>
            <w:r>
              <w:rPr>
                <w:rFonts w:hint="eastAsia"/>
              </w:rPr>
              <w:t>9500</w:t>
            </w:r>
          </w:p>
        </w:tc>
      </w:tr>
    </w:tbl>
    <w:p w:rsidR="008F687C" w:rsidRDefault="008F687C"/>
    <w:p w:rsidR="008F687C" w:rsidRDefault="00695911">
      <w:pPr>
        <w:pStyle w:val="a6"/>
        <w:ind w:left="2520" w:firstLineChars="450" w:firstLine="945"/>
      </w:pPr>
      <w:proofErr w:type="gramStart"/>
      <w:r>
        <w:rPr>
          <w:rFonts w:hint="eastAsia"/>
        </w:rPr>
        <w:lastRenderedPageBreak/>
        <w:t>子业务</w:t>
      </w:r>
      <w:proofErr w:type="gramEnd"/>
      <w:r>
        <w:rPr>
          <w:rFonts w:hint="eastAsia"/>
        </w:rPr>
        <w:t>类型表</w:t>
      </w:r>
    </w:p>
    <w:tbl>
      <w:tblPr>
        <w:tblStyle w:val="a5"/>
        <w:tblW w:w="0" w:type="auto"/>
        <w:jc w:val="center"/>
        <w:tblLook w:val="04A0" w:firstRow="1" w:lastRow="0" w:firstColumn="1" w:lastColumn="0" w:noHBand="0" w:noVBand="1"/>
      </w:tblPr>
      <w:tblGrid>
        <w:gridCol w:w="1768"/>
        <w:gridCol w:w="2905"/>
        <w:gridCol w:w="1769"/>
        <w:gridCol w:w="1854"/>
      </w:tblGrid>
      <w:tr w:rsidR="008F687C">
        <w:trPr>
          <w:jc w:val="center"/>
        </w:trPr>
        <w:tc>
          <w:tcPr>
            <w:tcW w:w="1768" w:type="dxa"/>
          </w:tcPr>
          <w:p w:rsidR="008F687C" w:rsidRDefault="00695911">
            <w:pPr>
              <w:pStyle w:val="a6"/>
              <w:ind w:firstLineChars="0" w:firstLine="0"/>
            </w:pPr>
            <w:r>
              <w:rPr>
                <w:rFonts w:hint="eastAsia"/>
              </w:rPr>
              <w:t>业务数据类型名称</w:t>
            </w:r>
          </w:p>
        </w:tc>
        <w:tc>
          <w:tcPr>
            <w:tcW w:w="2905" w:type="dxa"/>
          </w:tcPr>
          <w:p w:rsidR="008F687C" w:rsidRDefault="00695911">
            <w:pPr>
              <w:pStyle w:val="a6"/>
              <w:ind w:firstLineChars="0" w:firstLine="0"/>
            </w:pPr>
            <w:r>
              <w:rPr>
                <w:rFonts w:hint="eastAsia"/>
              </w:rPr>
              <w:t>业务数据类型标识</w:t>
            </w:r>
          </w:p>
        </w:tc>
        <w:tc>
          <w:tcPr>
            <w:tcW w:w="1769" w:type="dxa"/>
          </w:tcPr>
          <w:p w:rsidR="008F687C" w:rsidRDefault="00695911">
            <w:pPr>
              <w:pStyle w:val="a6"/>
              <w:ind w:firstLineChars="0" w:firstLine="0"/>
            </w:pPr>
            <w:r>
              <w:rPr>
                <w:rFonts w:hint="eastAsia"/>
              </w:rPr>
              <w:t>消息链路</w:t>
            </w:r>
          </w:p>
        </w:tc>
        <w:tc>
          <w:tcPr>
            <w:tcW w:w="1854" w:type="dxa"/>
          </w:tcPr>
          <w:p w:rsidR="008F687C" w:rsidRDefault="00695911">
            <w:pPr>
              <w:pStyle w:val="a6"/>
              <w:ind w:firstLineChars="0" w:firstLine="0"/>
            </w:pPr>
            <w:r>
              <w:rPr>
                <w:rFonts w:hint="eastAsia"/>
              </w:rPr>
              <w:t>数值</w:t>
            </w:r>
          </w:p>
        </w:tc>
      </w:tr>
      <w:tr w:rsidR="008F687C">
        <w:trPr>
          <w:jc w:val="center"/>
        </w:trPr>
        <w:tc>
          <w:tcPr>
            <w:tcW w:w="1768" w:type="dxa"/>
          </w:tcPr>
          <w:p w:rsidR="008F687C" w:rsidRDefault="00695911">
            <w:pPr>
              <w:pStyle w:val="a6"/>
              <w:ind w:firstLineChars="0" w:firstLine="0"/>
            </w:pPr>
            <w:r>
              <w:rPr>
                <w:rFonts w:hint="eastAsia"/>
              </w:rPr>
              <w:t>下发车辆报文请求消息</w:t>
            </w:r>
          </w:p>
        </w:tc>
        <w:tc>
          <w:tcPr>
            <w:tcW w:w="2905" w:type="dxa"/>
          </w:tcPr>
          <w:p w:rsidR="008F687C" w:rsidRDefault="00695911">
            <w:pPr>
              <w:pStyle w:val="a6"/>
              <w:ind w:firstLineChars="0" w:firstLine="0"/>
            </w:pPr>
            <w:r>
              <w:t xml:space="preserve">DOWN_CTRL_MSG_TEXT_INFO   </w:t>
            </w:r>
          </w:p>
        </w:tc>
        <w:tc>
          <w:tcPr>
            <w:tcW w:w="1769" w:type="dxa"/>
          </w:tcPr>
          <w:p w:rsidR="008F687C" w:rsidRDefault="00695911">
            <w:pPr>
              <w:pStyle w:val="a6"/>
              <w:ind w:firstLineChars="0" w:firstLine="0"/>
            </w:pPr>
            <w:r>
              <w:rPr>
                <w:rFonts w:hint="eastAsia"/>
              </w:rPr>
              <w:t>主链路</w:t>
            </w:r>
          </w:p>
        </w:tc>
        <w:tc>
          <w:tcPr>
            <w:tcW w:w="1854" w:type="dxa"/>
          </w:tcPr>
          <w:p w:rsidR="008F687C" w:rsidRDefault="00695911">
            <w:pPr>
              <w:pStyle w:val="a6"/>
              <w:ind w:firstLineChars="0" w:firstLine="0"/>
            </w:pPr>
            <w:r>
              <w:t>0x9503</w:t>
            </w:r>
          </w:p>
        </w:tc>
      </w:tr>
    </w:tbl>
    <w:p w:rsidR="008F687C" w:rsidRDefault="008F687C"/>
    <w:p w:rsidR="008F687C" w:rsidRDefault="00695911">
      <w:r>
        <w:rPr>
          <w:rFonts w:hint="eastAsia"/>
        </w:rPr>
        <w:t>参考</w:t>
      </w:r>
      <w:r>
        <w:rPr>
          <w:rFonts w:hint="eastAsia"/>
        </w:rPr>
        <w:t>809</w:t>
      </w:r>
      <w:r>
        <w:rPr>
          <w:rFonts w:hint="eastAsia"/>
        </w:rPr>
        <w:t>协议</w:t>
      </w:r>
      <w:r>
        <w:t xml:space="preserve">4. 5. 6. 2. 4 </w:t>
      </w:r>
      <w:r>
        <w:t>下发车辆报文请求消息</w:t>
      </w:r>
      <w:r>
        <w:rPr>
          <w:rFonts w:hint="eastAsia"/>
        </w:rPr>
        <w:t>，表</w:t>
      </w:r>
      <w:r>
        <w:rPr>
          <w:rFonts w:hint="eastAsia"/>
        </w:rPr>
        <w:t>62</w:t>
      </w:r>
      <w:r>
        <w:rPr>
          <w:rFonts w:hint="eastAsia"/>
        </w:rPr>
        <w:t>定义</w:t>
      </w:r>
    </w:p>
    <w:p w:rsidR="008F687C" w:rsidRDefault="00695911">
      <w:pPr>
        <w:pStyle w:val="2"/>
      </w:pPr>
      <w:bookmarkStart w:id="15" w:name="_Toc5112"/>
      <w:r>
        <w:rPr>
          <w:rFonts w:hint="eastAsia"/>
        </w:rPr>
        <w:t xml:space="preserve">2.7 </w:t>
      </w:r>
      <w:r>
        <w:rPr>
          <w:rFonts w:hint="eastAsia"/>
        </w:rPr>
        <w:t>下级平台发送文本信息至终端后返回信息给上级平台</w:t>
      </w:r>
      <w:bookmarkEnd w:id="15"/>
    </w:p>
    <w:p w:rsidR="008F687C" w:rsidRDefault="00695911">
      <w:pPr>
        <w:jc w:val="center"/>
      </w:pPr>
      <w:proofErr w:type="gramStart"/>
      <w:r>
        <w:rPr>
          <w:rFonts w:hint="eastAsia"/>
        </w:rPr>
        <w:t>主业务</w:t>
      </w:r>
      <w:proofErr w:type="gramEnd"/>
      <w:r>
        <w:rPr>
          <w:rFonts w:hint="eastAsia"/>
        </w:rPr>
        <w:t>类型表</w:t>
      </w:r>
    </w:p>
    <w:tbl>
      <w:tblPr>
        <w:tblStyle w:val="a5"/>
        <w:tblW w:w="0" w:type="auto"/>
        <w:jc w:val="center"/>
        <w:tblLook w:val="04A0" w:firstRow="1" w:lastRow="0" w:firstColumn="1" w:lastColumn="0" w:noHBand="0" w:noVBand="1"/>
      </w:tblPr>
      <w:tblGrid>
        <w:gridCol w:w="2074"/>
        <w:gridCol w:w="2074"/>
        <w:gridCol w:w="2074"/>
        <w:gridCol w:w="2074"/>
      </w:tblGrid>
      <w:tr w:rsidR="008F687C">
        <w:trPr>
          <w:jc w:val="center"/>
        </w:trPr>
        <w:tc>
          <w:tcPr>
            <w:tcW w:w="2074" w:type="dxa"/>
          </w:tcPr>
          <w:p w:rsidR="008F687C" w:rsidRDefault="00695911">
            <w:pPr>
              <w:pStyle w:val="a6"/>
              <w:ind w:firstLineChars="0" w:firstLine="0"/>
            </w:pPr>
            <w:r>
              <w:rPr>
                <w:rFonts w:hint="eastAsia"/>
              </w:rPr>
              <w:t>业务数据类型名称</w:t>
            </w:r>
          </w:p>
        </w:tc>
        <w:tc>
          <w:tcPr>
            <w:tcW w:w="2074" w:type="dxa"/>
          </w:tcPr>
          <w:p w:rsidR="008F687C" w:rsidRDefault="00695911">
            <w:pPr>
              <w:pStyle w:val="a6"/>
              <w:ind w:firstLineChars="0" w:firstLine="0"/>
            </w:pPr>
            <w:r>
              <w:rPr>
                <w:rFonts w:hint="eastAsia"/>
              </w:rPr>
              <w:t>业务数据类型标识</w:t>
            </w:r>
          </w:p>
        </w:tc>
        <w:tc>
          <w:tcPr>
            <w:tcW w:w="2074" w:type="dxa"/>
          </w:tcPr>
          <w:p w:rsidR="008F687C" w:rsidRDefault="00695911">
            <w:pPr>
              <w:pStyle w:val="a6"/>
              <w:ind w:firstLineChars="0" w:firstLine="0"/>
            </w:pPr>
            <w:r>
              <w:rPr>
                <w:rFonts w:hint="eastAsia"/>
              </w:rPr>
              <w:t>消息链路</w:t>
            </w:r>
          </w:p>
        </w:tc>
        <w:tc>
          <w:tcPr>
            <w:tcW w:w="2074" w:type="dxa"/>
          </w:tcPr>
          <w:p w:rsidR="008F687C" w:rsidRDefault="00695911">
            <w:pPr>
              <w:pStyle w:val="a6"/>
              <w:ind w:firstLineChars="0" w:firstLine="0"/>
            </w:pPr>
            <w:r>
              <w:rPr>
                <w:rFonts w:hint="eastAsia"/>
              </w:rPr>
              <w:t>数值</w:t>
            </w:r>
          </w:p>
        </w:tc>
      </w:tr>
      <w:tr w:rsidR="008F687C">
        <w:trPr>
          <w:jc w:val="center"/>
        </w:trPr>
        <w:tc>
          <w:tcPr>
            <w:tcW w:w="2074" w:type="dxa"/>
          </w:tcPr>
          <w:p w:rsidR="008F687C" w:rsidRDefault="00695911">
            <w:pPr>
              <w:pStyle w:val="a6"/>
              <w:ind w:firstLineChars="0" w:firstLine="0"/>
            </w:pPr>
            <w:r>
              <w:rPr>
                <w:rFonts w:hint="eastAsia"/>
              </w:rPr>
              <w:t>主链路车辆监管业务</w:t>
            </w:r>
          </w:p>
        </w:tc>
        <w:tc>
          <w:tcPr>
            <w:tcW w:w="2074" w:type="dxa"/>
          </w:tcPr>
          <w:p w:rsidR="008F687C" w:rsidRDefault="00695911">
            <w:pPr>
              <w:pStyle w:val="a6"/>
              <w:ind w:firstLineChars="0" w:firstLine="0"/>
            </w:pPr>
            <w:r>
              <w:t>UP_CTRL_MSG</w:t>
            </w:r>
          </w:p>
        </w:tc>
        <w:tc>
          <w:tcPr>
            <w:tcW w:w="2074" w:type="dxa"/>
          </w:tcPr>
          <w:p w:rsidR="008F687C" w:rsidRDefault="00695911">
            <w:pPr>
              <w:pStyle w:val="a6"/>
              <w:ind w:firstLineChars="0" w:firstLine="0"/>
            </w:pPr>
            <w:r>
              <w:rPr>
                <w:rFonts w:hint="eastAsia"/>
              </w:rPr>
              <w:t>主链路</w:t>
            </w:r>
          </w:p>
        </w:tc>
        <w:tc>
          <w:tcPr>
            <w:tcW w:w="2074" w:type="dxa"/>
          </w:tcPr>
          <w:p w:rsidR="008F687C" w:rsidRDefault="00695911">
            <w:pPr>
              <w:pStyle w:val="a6"/>
              <w:ind w:firstLineChars="0" w:firstLine="0"/>
            </w:pPr>
            <w:r>
              <w:t>0x</w:t>
            </w:r>
            <w:r>
              <w:rPr>
                <w:rFonts w:hint="eastAsia"/>
              </w:rPr>
              <w:t>1500</w:t>
            </w:r>
          </w:p>
        </w:tc>
      </w:tr>
    </w:tbl>
    <w:p w:rsidR="008F687C" w:rsidRDefault="008F687C"/>
    <w:p w:rsidR="008F687C" w:rsidRDefault="00695911">
      <w:pPr>
        <w:pStyle w:val="a6"/>
        <w:ind w:left="2520" w:firstLineChars="450" w:firstLine="945"/>
      </w:pPr>
      <w:proofErr w:type="gramStart"/>
      <w:r>
        <w:rPr>
          <w:rFonts w:hint="eastAsia"/>
        </w:rPr>
        <w:t>子业务</w:t>
      </w:r>
      <w:proofErr w:type="gramEnd"/>
      <w:r>
        <w:rPr>
          <w:rFonts w:hint="eastAsia"/>
        </w:rPr>
        <w:t>类型表</w:t>
      </w:r>
    </w:p>
    <w:tbl>
      <w:tblPr>
        <w:tblStyle w:val="a5"/>
        <w:tblW w:w="0" w:type="auto"/>
        <w:jc w:val="center"/>
        <w:tblLook w:val="04A0" w:firstRow="1" w:lastRow="0" w:firstColumn="1" w:lastColumn="0" w:noHBand="0" w:noVBand="1"/>
      </w:tblPr>
      <w:tblGrid>
        <w:gridCol w:w="1738"/>
        <w:gridCol w:w="2988"/>
        <w:gridCol w:w="1739"/>
        <w:gridCol w:w="1831"/>
      </w:tblGrid>
      <w:tr w:rsidR="008F687C">
        <w:trPr>
          <w:jc w:val="center"/>
        </w:trPr>
        <w:tc>
          <w:tcPr>
            <w:tcW w:w="1768" w:type="dxa"/>
          </w:tcPr>
          <w:p w:rsidR="008F687C" w:rsidRDefault="00695911">
            <w:pPr>
              <w:pStyle w:val="a6"/>
              <w:ind w:firstLineChars="0" w:firstLine="0"/>
            </w:pPr>
            <w:r>
              <w:rPr>
                <w:rFonts w:hint="eastAsia"/>
              </w:rPr>
              <w:t>业务数据类型名称</w:t>
            </w:r>
          </w:p>
        </w:tc>
        <w:tc>
          <w:tcPr>
            <w:tcW w:w="2905" w:type="dxa"/>
          </w:tcPr>
          <w:p w:rsidR="008F687C" w:rsidRDefault="00695911">
            <w:pPr>
              <w:pStyle w:val="a6"/>
              <w:ind w:firstLineChars="0" w:firstLine="0"/>
            </w:pPr>
            <w:r>
              <w:rPr>
                <w:rFonts w:hint="eastAsia"/>
              </w:rPr>
              <w:t>业务数据类型标识</w:t>
            </w:r>
          </w:p>
        </w:tc>
        <w:tc>
          <w:tcPr>
            <w:tcW w:w="1769" w:type="dxa"/>
          </w:tcPr>
          <w:p w:rsidR="008F687C" w:rsidRDefault="00695911">
            <w:pPr>
              <w:pStyle w:val="a6"/>
              <w:ind w:firstLineChars="0" w:firstLine="0"/>
            </w:pPr>
            <w:r>
              <w:rPr>
                <w:rFonts w:hint="eastAsia"/>
              </w:rPr>
              <w:t>消息链路</w:t>
            </w:r>
          </w:p>
        </w:tc>
        <w:tc>
          <w:tcPr>
            <w:tcW w:w="1854" w:type="dxa"/>
          </w:tcPr>
          <w:p w:rsidR="008F687C" w:rsidRDefault="00695911">
            <w:pPr>
              <w:pStyle w:val="a6"/>
              <w:ind w:firstLineChars="0" w:firstLine="0"/>
            </w:pPr>
            <w:r>
              <w:rPr>
                <w:rFonts w:hint="eastAsia"/>
              </w:rPr>
              <w:t>数值</w:t>
            </w:r>
          </w:p>
        </w:tc>
      </w:tr>
      <w:tr w:rsidR="008F687C">
        <w:trPr>
          <w:jc w:val="center"/>
        </w:trPr>
        <w:tc>
          <w:tcPr>
            <w:tcW w:w="1768" w:type="dxa"/>
          </w:tcPr>
          <w:p w:rsidR="008F687C" w:rsidRDefault="00695911">
            <w:pPr>
              <w:pStyle w:val="a6"/>
              <w:ind w:firstLineChars="0" w:firstLine="0"/>
            </w:pPr>
            <w:r>
              <w:rPr>
                <w:rFonts w:hint="eastAsia"/>
              </w:rPr>
              <w:t>下发车辆报文应答消息</w:t>
            </w:r>
          </w:p>
        </w:tc>
        <w:tc>
          <w:tcPr>
            <w:tcW w:w="2905" w:type="dxa"/>
          </w:tcPr>
          <w:p w:rsidR="008F687C" w:rsidRDefault="00695911">
            <w:pPr>
              <w:pStyle w:val="a6"/>
              <w:ind w:firstLineChars="0" w:firstLine="0"/>
            </w:pPr>
            <w:r>
              <w:t xml:space="preserve">UP_CTRL_MSG_TEXT_INFO_ACK    </w:t>
            </w:r>
          </w:p>
        </w:tc>
        <w:tc>
          <w:tcPr>
            <w:tcW w:w="1769" w:type="dxa"/>
          </w:tcPr>
          <w:p w:rsidR="008F687C" w:rsidRDefault="00695911">
            <w:pPr>
              <w:pStyle w:val="a6"/>
              <w:ind w:firstLineChars="0" w:firstLine="0"/>
            </w:pPr>
            <w:r>
              <w:rPr>
                <w:rFonts w:hint="eastAsia"/>
              </w:rPr>
              <w:t>主链路</w:t>
            </w:r>
          </w:p>
        </w:tc>
        <w:tc>
          <w:tcPr>
            <w:tcW w:w="1854" w:type="dxa"/>
          </w:tcPr>
          <w:p w:rsidR="008F687C" w:rsidRDefault="00695911">
            <w:pPr>
              <w:pStyle w:val="a6"/>
              <w:ind w:firstLineChars="0" w:firstLine="0"/>
            </w:pPr>
            <w:r>
              <w:t>0x1503</w:t>
            </w:r>
          </w:p>
        </w:tc>
      </w:tr>
    </w:tbl>
    <w:p w:rsidR="008F687C" w:rsidRDefault="008F687C"/>
    <w:p w:rsidR="008F687C" w:rsidRDefault="00695911">
      <w:r>
        <w:rPr>
          <w:rFonts w:hint="eastAsia"/>
        </w:rPr>
        <w:t>参考</w:t>
      </w:r>
      <w:r>
        <w:rPr>
          <w:rFonts w:hint="eastAsia"/>
        </w:rPr>
        <w:t>809</w:t>
      </w:r>
      <w:r>
        <w:rPr>
          <w:rFonts w:hint="eastAsia"/>
        </w:rPr>
        <w:t>协议</w:t>
      </w:r>
      <w:r>
        <w:t xml:space="preserve">4. 5. 6. 1. 4 </w:t>
      </w:r>
      <w:r>
        <w:t>下发车辆报文应答消息</w:t>
      </w:r>
      <w:r>
        <w:rPr>
          <w:rFonts w:hint="eastAsia"/>
        </w:rPr>
        <w:t>，表</w:t>
      </w:r>
      <w:r>
        <w:rPr>
          <w:rFonts w:hint="eastAsia"/>
        </w:rPr>
        <w:t>57</w:t>
      </w:r>
      <w:r>
        <w:rPr>
          <w:rFonts w:hint="eastAsia"/>
        </w:rPr>
        <w:t>定义</w:t>
      </w:r>
    </w:p>
    <w:p w:rsidR="008F687C" w:rsidRDefault="008F687C">
      <w:pPr>
        <w:pStyle w:val="a0"/>
        <w:ind w:firstLine="0"/>
      </w:pPr>
    </w:p>
    <w:p w:rsidR="008F687C" w:rsidRDefault="008F687C">
      <w:pPr>
        <w:pStyle w:val="a0"/>
        <w:ind w:firstLine="0"/>
      </w:pPr>
    </w:p>
    <w:sectPr w:rsidR="008F6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77704"/>
    <w:multiLevelType w:val="singleLevel"/>
    <w:tmpl w:val="1D377704"/>
    <w:lvl w:ilvl="0">
      <w:start w:val="1"/>
      <w:numFmt w:val="upperLetter"/>
      <w:lvlText w:val="%1)"/>
      <w:lvlJc w:val="left"/>
      <w:pPr>
        <w:tabs>
          <w:tab w:val="left" w:pos="312"/>
        </w:tabs>
      </w:pPr>
    </w:lvl>
  </w:abstractNum>
  <w:abstractNum w:abstractNumId="1" w15:restartNumberingAfterBreak="0">
    <w:nsid w:val="340D5E5D"/>
    <w:multiLevelType w:val="singleLevel"/>
    <w:tmpl w:val="340D5E5D"/>
    <w:lvl w:ilvl="0">
      <w:start w:val="1"/>
      <w:numFmt w:val="chineseCounting"/>
      <w:suff w:val="nothing"/>
      <w:lvlText w:val="（%1）"/>
      <w:lvlJc w:val="left"/>
      <w:pPr>
        <w:ind w:left="56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7C"/>
    <w:rsid w:val="00695911"/>
    <w:rsid w:val="008F687C"/>
    <w:rsid w:val="014D1A99"/>
    <w:rsid w:val="01562413"/>
    <w:rsid w:val="020B575D"/>
    <w:rsid w:val="022775AB"/>
    <w:rsid w:val="0246005B"/>
    <w:rsid w:val="026F2C4E"/>
    <w:rsid w:val="02C30FE5"/>
    <w:rsid w:val="02E151FB"/>
    <w:rsid w:val="02E6040A"/>
    <w:rsid w:val="03EE7A21"/>
    <w:rsid w:val="05C30AFD"/>
    <w:rsid w:val="06A1301F"/>
    <w:rsid w:val="06BF5C6D"/>
    <w:rsid w:val="06E85D42"/>
    <w:rsid w:val="0927165C"/>
    <w:rsid w:val="092B1291"/>
    <w:rsid w:val="093E48AA"/>
    <w:rsid w:val="09DF06AA"/>
    <w:rsid w:val="0A932D56"/>
    <w:rsid w:val="0A9E55C1"/>
    <w:rsid w:val="0AAA3921"/>
    <w:rsid w:val="0AE20298"/>
    <w:rsid w:val="0B0D6AE8"/>
    <w:rsid w:val="0B3523F1"/>
    <w:rsid w:val="0B652AD8"/>
    <w:rsid w:val="0C312404"/>
    <w:rsid w:val="0C537179"/>
    <w:rsid w:val="0C586D99"/>
    <w:rsid w:val="0C8C444B"/>
    <w:rsid w:val="0D1E373E"/>
    <w:rsid w:val="0DB21744"/>
    <w:rsid w:val="0E0F1A2B"/>
    <w:rsid w:val="0E2B5CA6"/>
    <w:rsid w:val="0E7D2817"/>
    <w:rsid w:val="0EC85BFD"/>
    <w:rsid w:val="109B4E99"/>
    <w:rsid w:val="109E280C"/>
    <w:rsid w:val="10FE2DF6"/>
    <w:rsid w:val="11A77DDC"/>
    <w:rsid w:val="12601C47"/>
    <w:rsid w:val="12C66C15"/>
    <w:rsid w:val="12CF7D00"/>
    <w:rsid w:val="12F40BFF"/>
    <w:rsid w:val="131E27A1"/>
    <w:rsid w:val="13D40BE7"/>
    <w:rsid w:val="144712A6"/>
    <w:rsid w:val="14602D46"/>
    <w:rsid w:val="14B440E0"/>
    <w:rsid w:val="156A7EF4"/>
    <w:rsid w:val="166D29DF"/>
    <w:rsid w:val="174B498C"/>
    <w:rsid w:val="177E6CCC"/>
    <w:rsid w:val="190A7FF8"/>
    <w:rsid w:val="191F4E57"/>
    <w:rsid w:val="19943BD7"/>
    <w:rsid w:val="19D520D6"/>
    <w:rsid w:val="1A6A62B8"/>
    <w:rsid w:val="1C2B6259"/>
    <w:rsid w:val="1C487A85"/>
    <w:rsid w:val="1C584B7F"/>
    <w:rsid w:val="1CAE1418"/>
    <w:rsid w:val="1DF070BD"/>
    <w:rsid w:val="1E435423"/>
    <w:rsid w:val="1E7031B4"/>
    <w:rsid w:val="210F5B85"/>
    <w:rsid w:val="218B6E88"/>
    <w:rsid w:val="220901FF"/>
    <w:rsid w:val="22307ACE"/>
    <w:rsid w:val="24113DD7"/>
    <w:rsid w:val="24F60587"/>
    <w:rsid w:val="26777947"/>
    <w:rsid w:val="26C5483C"/>
    <w:rsid w:val="26C851B3"/>
    <w:rsid w:val="27BE6F50"/>
    <w:rsid w:val="280C5BAA"/>
    <w:rsid w:val="28105B27"/>
    <w:rsid w:val="2838537A"/>
    <w:rsid w:val="284A0CF7"/>
    <w:rsid w:val="28906A2D"/>
    <w:rsid w:val="28CB16BC"/>
    <w:rsid w:val="29193292"/>
    <w:rsid w:val="2C193E38"/>
    <w:rsid w:val="2CBC0B81"/>
    <w:rsid w:val="2D2C598E"/>
    <w:rsid w:val="2DCA2D48"/>
    <w:rsid w:val="2E086319"/>
    <w:rsid w:val="2E0E396C"/>
    <w:rsid w:val="2FA449CD"/>
    <w:rsid w:val="30DA02A2"/>
    <w:rsid w:val="3131208D"/>
    <w:rsid w:val="31EF1FB8"/>
    <w:rsid w:val="32A67C42"/>
    <w:rsid w:val="33417127"/>
    <w:rsid w:val="33650265"/>
    <w:rsid w:val="33883AEF"/>
    <w:rsid w:val="342E0CF0"/>
    <w:rsid w:val="34676195"/>
    <w:rsid w:val="349D2D94"/>
    <w:rsid w:val="35D678E0"/>
    <w:rsid w:val="35DF67B8"/>
    <w:rsid w:val="374969A7"/>
    <w:rsid w:val="37533878"/>
    <w:rsid w:val="378769BD"/>
    <w:rsid w:val="382C30DC"/>
    <w:rsid w:val="38633D8C"/>
    <w:rsid w:val="38FE4748"/>
    <w:rsid w:val="39CA45E7"/>
    <w:rsid w:val="3A641AF1"/>
    <w:rsid w:val="3AD116E1"/>
    <w:rsid w:val="3B866FB8"/>
    <w:rsid w:val="3C100184"/>
    <w:rsid w:val="3C884FE1"/>
    <w:rsid w:val="3C922651"/>
    <w:rsid w:val="3CF46356"/>
    <w:rsid w:val="3D254D4F"/>
    <w:rsid w:val="3FF04A69"/>
    <w:rsid w:val="408C1069"/>
    <w:rsid w:val="40952360"/>
    <w:rsid w:val="40AB54E8"/>
    <w:rsid w:val="40CB1AE4"/>
    <w:rsid w:val="41770629"/>
    <w:rsid w:val="41921674"/>
    <w:rsid w:val="41A57DA2"/>
    <w:rsid w:val="41E94022"/>
    <w:rsid w:val="42B84083"/>
    <w:rsid w:val="42C01816"/>
    <w:rsid w:val="42D63D0E"/>
    <w:rsid w:val="432741B0"/>
    <w:rsid w:val="44EE0EE0"/>
    <w:rsid w:val="452C70DC"/>
    <w:rsid w:val="47AC1292"/>
    <w:rsid w:val="47BE36BB"/>
    <w:rsid w:val="483769BE"/>
    <w:rsid w:val="485504A1"/>
    <w:rsid w:val="49064B69"/>
    <w:rsid w:val="492D3894"/>
    <w:rsid w:val="496158A6"/>
    <w:rsid w:val="50320BA5"/>
    <w:rsid w:val="509279CC"/>
    <w:rsid w:val="50DB48B2"/>
    <w:rsid w:val="522177DA"/>
    <w:rsid w:val="523D626A"/>
    <w:rsid w:val="54BA2EE0"/>
    <w:rsid w:val="563C1E0E"/>
    <w:rsid w:val="564146B3"/>
    <w:rsid w:val="5691027D"/>
    <w:rsid w:val="571A24CB"/>
    <w:rsid w:val="576A3C37"/>
    <w:rsid w:val="57B8250B"/>
    <w:rsid w:val="5945075A"/>
    <w:rsid w:val="59B5496C"/>
    <w:rsid w:val="5A4B4764"/>
    <w:rsid w:val="5B606364"/>
    <w:rsid w:val="5B620CEF"/>
    <w:rsid w:val="5B8D3A3A"/>
    <w:rsid w:val="5C731B84"/>
    <w:rsid w:val="5CD64FBE"/>
    <w:rsid w:val="5CEB3FC2"/>
    <w:rsid w:val="5D304736"/>
    <w:rsid w:val="5D983AEC"/>
    <w:rsid w:val="5DF039AF"/>
    <w:rsid w:val="60A76B70"/>
    <w:rsid w:val="622374FC"/>
    <w:rsid w:val="636355C5"/>
    <w:rsid w:val="64C20C02"/>
    <w:rsid w:val="64E801DA"/>
    <w:rsid w:val="65AE57DA"/>
    <w:rsid w:val="660F1BBD"/>
    <w:rsid w:val="665A41D7"/>
    <w:rsid w:val="67A75D64"/>
    <w:rsid w:val="67CC5452"/>
    <w:rsid w:val="6A726003"/>
    <w:rsid w:val="6ABB3C39"/>
    <w:rsid w:val="6C58481F"/>
    <w:rsid w:val="6CA27A93"/>
    <w:rsid w:val="6D325366"/>
    <w:rsid w:val="6F211476"/>
    <w:rsid w:val="6F983B98"/>
    <w:rsid w:val="6FB61872"/>
    <w:rsid w:val="70814DDE"/>
    <w:rsid w:val="7162608A"/>
    <w:rsid w:val="71646795"/>
    <w:rsid w:val="725F7C45"/>
    <w:rsid w:val="72671345"/>
    <w:rsid w:val="72EF3EE4"/>
    <w:rsid w:val="74113515"/>
    <w:rsid w:val="74955590"/>
    <w:rsid w:val="74A7083A"/>
    <w:rsid w:val="75227213"/>
    <w:rsid w:val="761D2FCF"/>
    <w:rsid w:val="7658125F"/>
    <w:rsid w:val="76747B74"/>
    <w:rsid w:val="76961B79"/>
    <w:rsid w:val="77287A88"/>
    <w:rsid w:val="77664BD3"/>
    <w:rsid w:val="77861987"/>
    <w:rsid w:val="780216BE"/>
    <w:rsid w:val="78705812"/>
    <w:rsid w:val="78B5292D"/>
    <w:rsid w:val="792D2750"/>
    <w:rsid w:val="79D146CE"/>
    <w:rsid w:val="7A1037C2"/>
    <w:rsid w:val="7A9531F7"/>
    <w:rsid w:val="7B8328CB"/>
    <w:rsid w:val="7CF008F6"/>
    <w:rsid w:val="7D656C18"/>
    <w:rsid w:val="7D9545CD"/>
    <w:rsid w:val="7DB53AE2"/>
    <w:rsid w:val="7DEE3B93"/>
    <w:rsid w:val="7E812D31"/>
    <w:rsid w:val="7EAA371A"/>
    <w:rsid w:val="7ECD5448"/>
    <w:rsid w:val="7F520A6C"/>
    <w:rsid w:val="7F7C6A11"/>
    <w:rsid w:val="7F86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988B2D-A9ED-47AD-BF8B-A31BD626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4" w:uiPriority="39"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0"/>
    <w:uiPriority w:val="2"/>
    <w:qFormat/>
    <w:pPr>
      <w:keepNext/>
      <w:keepLines/>
      <w:spacing w:before="260" w:after="260" w:line="416"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TOC1">
    <w:name w:val="toc 1"/>
    <w:basedOn w:val="a"/>
    <w:next w:val="a"/>
    <w:uiPriority w:val="39"/>
    <w:qFormat/>
  </w:style>
  <w:style w:type="paragraph" w:styleId="TOC4">
    <w:name w:val="toc 4"/>
    <w:basedOn w:val="a"/>
    <w:next w:val="a"/>
    <w:uiPriority w:val="39"/>
    <w:qFormat/>
    <w:pPr>
      <w:ind w:left="630"/>
      <w:jc w:val="left"/>
    </w:pPr>
    <w:rPr>
      <w:sz w:val="20"/>
    </w:rPr>
  </w:style>
  <w:style w:type="paragraph" w:styleId="TOC2">
    <w:name w:val="toc 2"/>
    <w:basedOn w:val="a"/>
    <w:next w:val="a"/>
    <w:uiPriority w:val="39"/>
    <w:qFormat/>
    <w:pPr>
      <w:spacing w:before="120"/>
      <w:ind w:left="210"/>
      <w:jc w:val="left"/>
    </w:pPr>
    <w:rPr>
      <w:b/>
      <w:sz w:val="22"/>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1">
    <w:name w:val="HD正文1"/>
    <w:basedOn w:val="a"/>
    <w:qFormat/>
    <w:pPr>
      <w:spacing w:line="440" w:lineRule="atLeast"/>
      <w:ind w:firstLine="540"/>
    </w:pPr>
    <w:rPr>
      <w:sz w:val="24"/>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liqun</cp:lastModifiedBy>
  <cp:revision>2</cp:revision>
  <dcterms:created xsi:type="dcterms:W3CDTF">2021-11-17T02:00:00Z</dcterms:created>
  <dcterms:modified xsi:type="dcterms:W3CDTF">2021-11-17T02:00:00Z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45A4C9CFDDC14803AA04331F672E5600</vt:lpwstr>
  </property>
</Properties>
</file>